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3" w:rsidRDefault="00980EDB">
      <w:pPr>
        <w:pStyle w:val="20"/>
        <w:shd w:val="clear" w:color="auto" w:fill="auto"/>
        <w:rPr>
          <w:rStyle w:val="2BookmanOldStyle14pt"/>
          <w:b/>
          <w:bCs/>
        </w:rPr>
      </w:pPr>
      <w:r>
        <w:rPr>
          <w:rStyle w:val="2BookmanOldStyle14pt"/>
          <w:b/>
          <w:bCs/>
        </w:rPr>
        <w:t xml:space="preserve">СЕЛЬСКАЯ ДУМА </w:t>
      </w:r>
    </w:p>
    <w:p w:rsidR="004855CD" w:rsidRDefault="00980EDB">
      <w:pPr>
        <w:pStyle w:val="20"/>
        <w:shd w:val="clear" w:color="auto" w:fill="auto"/>
      </w:pPr>
      <w:r>
        <w:t>МУНИЦИПАЛЬНОГО ОБРАЗОВАНИЯ СЕЛЬСКОГО ПОСЕЛЕНИЯ</w:t>
      </w:r>
    </w:p>
    <w:p w:rsidR="004855CD" w:rsidRDefault="00980EDB">
      <w:pPr>
        <w:pStyle w:val="20"/>
        <w:shd w:val="clear" w:color="auto" w:fill="auto"/>
        <w:spacing w:after="579"/>
      </w:pPr>
      <w:r>
        <w:t>СЕЛО ВОРСИНО БОРОВСКОГО РАЙОНА КАЛУЖСКОЙ ОБЛАСТИ</w:t>
      </w:r>
    </w:p>
    <w:p w:rsidR="004855CD" w:rsidRDefault="004855CD">
      <w:pPr>
        <w:pStyle w:val="10"/>
        <w:keepNext/>
        <w:keepLines/>
        <w:shd w:val="clear" w:color="auto" w:fill="auto"/>
        <w:spacing w:before="0" w:after="0" w:line="310" w:lineRule="exact"/>
        <w:ind w:left="38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pt;margin-top:67.95pt;width:28.55pt;height:10.15pt;z-index:-125829375;mso-wrap-distance-left:5pt;mso-wrap-distance-right:5pt;mso-position-horizontal-relative:margin" filled="f" stroked="f">
            <v:textbox style="mso-fit-shape-to-text:t" inset="0,0,0,0">
              <w:txbxContent>
                <w:p w:rsidR="004855CD" w:rsidRDefault="004855CD">
                  <w:pPr>
                    <w:pStyle w:val="a4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anchorx="margin"/>
          </v:shape>
        </w:pict>
      </w:r>
      <w:bookmarkStart w:id="0" w:name="bookmark0"/>
      <w:r w:rsidR="00980EDB">
        <w:t>РЕШЕНИЕ</w:t>
      </w:r>
      <w:bookmarkEnd w:id="0"/>
    </w:p>
    <w:p w:rsidR="004855CD" w:rsidRDefault="00980EDB">
      <w:pPr>
        <w:pStyle w:val="30"/>
        <w:shd w:val="clear" w:color="auto" w:fill="auto"/>
        <w:spacing w:after="543" w:line="230" w:lineRule="exact"/>
        <w:ind w:right="20"/>
      </w:pPr>
      <w:r>
        <w:t xml:space="preserve">село </w:t>
      </w:r>
      <w:proofErr w:type="spellStart"/>
      <w:r>
        <w:t>Ворсино</w:t>
      </w:r>
      <w:proofErr w:type="spellEnd"/>
    </w:p>
    <w:p w:rsidR="004855CD" w:rsidRDefault="00980EDB">
      <w:pPr>
        <w:pStyle w:val="30"/>
        <w:shd w:val="clear" w:color="auto" w:fill="auto"/>
        <w:spacing w:after="143" w:line="230" w:lineRule="exact"/>
        <w:ind w:left="20"/>
        <w:jc w:val="both"/>
      </w:pPr>
      <w:r>
        <w:t>О стоимости услуг по погребению</w:t>
      </w:r>
    </w:p>
    <w:p w:rsidR="004855CD" w:rsidRDefault="00980EDB">
      <w:pPr>
        <w:pStyle w:val="11"/>
        <w:shd w:val="clear" w:color="auto" w:fill="auto"/>
        <w:spacing w:before="0" w:after="275"/>
        <w:ind w:left="20" w:right="20" w:firstLine="540"/>
      </w:pPr>
      <w:r>
        <w:t xml:space="preserve">На основании ст. 17 Федерального закона № 131-ФЭ "Об общих принципах организации </w:t>
      </w:r>
      <w:r>
        <w:t>местного самоуправления в Российской Федерации", в целях реализации требований статьи 9 Фе</w:t>
      </w:r>
      <w:r>
        <w:softHyphen/>
        <w:t xml:space="preserve">дерального закона от 12.01.1996 № 8-ФЗ "О погребении и похоронном деле", Федерального закона от 03.12.2012 № 216-ФЗ "О федеральном бюджете на 2013 год и на плановый </w:t>
      </w:r>
      <w:r>
        <w:t xml:space="preserve">период 2014 и 2015 годов". </w:t>
      </w:r>
      <w:proofErr w:type="gramStart"/>
      <w:r>
        <w:t>Постановления Правительства Российской Федерации от 12.10.2010 № 813 "О сроках ин</w:t>
      </w:r>
      <w:r>
        <w:softHyphen/>
        <w:t>дексации предельного размера стоимости услуг, предоставляемых согласно гарантированному пе</w:t>
      </w:r>
      <w:r>
        <w:softHyphen/>
        <w:t>речню услуг по погребению, подлежащей возмещению специал</w:t>
      </w:r>
      <w:r>
        <w:t>изированной службе по вопросам похоронного дела, а также предельного размера социального пособия на погребение", Устава му</w:t>
      </w:r>
      <w:r>
        <w:softHyphen/>
        <w:t xml:space="preserve">ниципального образования сельского поселения село </w:t>
      </w:r>
      <w:proofErr w:type="spellStart"/>
      <w:r>
        <w:t>Ворсино</w:t>
      </w:r>
      <w:proofErr w:type="spellEnd"/>
      <w:r>
        <w:t>, расчетов - обоснований, согласо</w:t>
      </w:r>
      <w:r>
        <w:softHyphen/>
        <w:t>ванных с Калужским региональным отделением</w:t>
      </w:r>
      <w:r>
        <w:t xml:space="preserve"> Фонда социального страхования Российской Фе</w:t>
      </w:r>
      <w:r>
        <w:softHyphen/>
        <w:t>дерации по Калужской области, Отделением</w:t>
      </w:r>
      <w:proofErr w:type="gramEnd"/>
      <w:r>
        <w:t xml:space="preserve"> Пенсионного фонда Российской Федерации по Ка</w:t>
      </w:r>
      <w:r>
        <w:softHyphen/>
        <w:t xml:space="preserve">лужской области, Сельская Дума муниципального образования сельского поселение село </w:t>
      </w:r>
      <w:proofErr w:type="spellStart"/>
      <w:r>
        <w:t>Ворсино</w:t>
      </w:r>
      <w:proofErr w:type="spellEnd"/>
    </w:p>
    <w:p w:rsidR="004855CD" w:rsidRDefault="00980EDB">
      <w:pPr>
        <w:pStyle w:val="30"/>
        <w:shd w:val="clear" w:color="auto" w:fill="auto"/>
        <w:spacing w:after="138" w:line="230" w:lineRule="exact"/>
        <w:ind w:left="4160"/>
        <w:jc w:val="left"/>
      </w:pPr>
      <w:r>
        <w:t>РЕШИЛА:</w:t>
      </w:r>
    </w:p>
    <w:p w:rsidR="004855CD" w:rsidRDefault="00980EDB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/>
        <w:ind w:left="20" w:right="20"/>
      </w:pPr>
      <w:r>
        <w:t xml:space="preserve">Установить стоимость </w:t>
      </w:r>
      <w:r>
        <w:t xml:space="preserve">услуг, предоставляемых гарантированному перечню услуг по погребению на территории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в размере 4763 рубля 96 коп.</w:t>
      </w:r>
    </w:p>
    <w:p w:rsidR="004855CD" w:rsidRDefault="00980EDB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/>
        <w:ind w:left="20" w:right="20"/>
      </w:pPr>
      <w:r>
        <w:t xml:space="preserve">Действие настоящего Решения распространяется на правоотношения, возникшие с 1 января </w:t>
      </w:r>
      <w:r>
        <w:t>2013 года.</w:t>
      </w:r>
    </w:p>
    <w:p w:rsidR="004855CD" w:rsidRDefault="00980EDB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/>
        <w:ind w:left="20" w:right="20"/>
      </w:pPr>
      <w:r>
        <w:t>Признать утратившим силу с 01.01.2013 года Решение Сельской Думы от 29.12.2011 № 60 «О стоимости услуг по погребению»</w:t>
      </w:r>
    </w:p>
    <w:p w:rsidR="004855CD" w:rsidRDefault="00980EDB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1256"/>
        <w:ind w:left="20"/>
      </w:pPr>
      <w:r>
        <w:t>Настоящее Решение вступает в силу с момента опубликования (обнародования).</w:t>
      </w:r>
    </w:p>
    <w:p w:rsidR="004855CD" w:rsidRDefault="004855CD">
      <w:pPr>
        <w:pStyle w:val="30"/>
        <w:shd w:val="clear" w:color="auto" w:fill="auto"/>
        <w:spacing w:after="0" w:line="278" w:lineRule="exact"/>
        <w:ind w:left="20" w:right="6260"/>
        <w:jc w:val="left"/>
      </w:pPr>
      <w:r>
        <w:pict>
          <v:shape id="_x0000_s1028" type="#_x0000_t202" style="position:absolute;left:0;text-align:left;margin-left:386.3pt;margin-top:27.6pt;width:104.3pt;height:10.5pt;z-index:-125829374;mso-wrap-distance-left:5pt;mso-wrap-distance-right:5pt;mso-position-horizontal-relative:margin" filled="f" stroked="f">
            <v:textbox style="mso-fit-shape-to-text:t" inset="0,0,0,0">
              <w:txbxContent>
                <w:p w:rsidR="004855CD" w:rsidRDefault="00980EDB">
                  <w:pPr>
                    <w:pStyle w:val="30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С.Н. Никольский</w:t>
                  </w:r>
                </w:p>
              </w:txbxContent>
            </v:textbox>
            <w10:wrap type="square" anchorx="margin"/>
          </v:shape>
        </w:pict>
      </w:r>
      <w:r w:rsidR="00980EDB">
        <w:t xml:space="preserve">Глава муниципального образования </w:t>
      </w:r>
      <w:r w:rsidR="00980EDB">
        <w:t xml:space="preserve">сельского поселения село </w:t>
      </w:r>
      <w:proofErr w:type="spellStart"/>
      <w:r w:rsidR="00980EDB">
        <w:t>Ворсино</w:t>
      </w:r>
      <w:proofErr w:type="spellEnd"/>
    </w:p>
    <w:sectPr w:rsidR="004855CD" w:rsidSect="004855CD">
      <w:type w:val="continuous"/>
      <w:pgSz w:w="11909" w:h="16838"/>
      <w:pgMar w:top="1810" w:right="828" w:bottom="1810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DB" w:rsidRDefault="00980EDB" w:rsidP="004855CD">
      <w:r>
        <w:separator/>
      </w:r>
    </w:p>
  </w:endnote>
  <w:endnote w:type="continuationSeparator" w:id="0">
    <w:p w:rsidR="00980EDB" w:rsidRDefault="00980EDB" w:rsidP="0048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DB" w:rsidRDefault="00980EDB"/>
  </w:footnote>
  <w:footnote w:type="continuationSeparator" w:id="0">
    <w:p w:rsidR="00980EDB" w:rsidRDefault="00980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7418"/>
    <w:multiLevelType w:val="multilevel"/>
    <w:tmpl w:val="2C9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55CD"/>
    <w:rsid w:val="004855CD"/>
    <w:rsid w:val="00872363"/>
    <w:rsid w:val="0098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5CD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485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485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85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ookmanOldStyle14pt">
    <w:name w:val="Основной текст (2) + Bookman Old Style;14 pt"/>
    <w:basedOn w:val="2"/>
    <w:rsid w:val="004855C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485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485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sid w:val="00485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485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4855CD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4855CD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855CD"/>
    <w:pPr>
      <w:shd w:val="clear" w:color="auto" w:fill="FFFFFF"/>
      <w:spacing w:before="600" w:after="9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5"/>
    <w:rsid w:val="004855CD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2013-07-23T09:59:00Z</dcterms:created>
  <dcterms:modified xsi:type="dcterms:W3CDTF">2013-07-23T10:00:00Z</dcterms:modified>
</cp:coreProperties>
</file>