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9247C0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17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177D40" w:rsidRPr="001C40C4" w:rsidRDefault="00177D40" w:rsidP="006A2522">
      <w:pPr>
        <w:rPr>
          <w:rFonts w:asciiTheme="minorHAnsi" w:eastAsiaTheme="minorHAnsi" w:hAnsiTheme="minorHAnsi" w:cs="Segoe UI"/>
          <w:lang w:eastAsia="en-US"/>
        </w:rPr>
      </w:pPr>
    </w:p>
    <w:p w:rsidR="00881C2F" w:rsidRPr="00E52F2B" w:rsidRDefault="00E52F2B" w:rsidP="00E52F2B">
      <w:pPr>
        <w:widowControl w:val="0"/>
        <w:contextualSpacing/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E52F2B">
        <w:rPr>
          <w:rFonts w:ascii="Segoe UI" w:eastAsia="Calibri" w:hAnsi="Segoe UI" w:cs="Segoe UI"/>
          <w:b/>
          <w:sz w:val="36"/>
          <w:szCs w:val="36"/>
          <w:lang w:eastAsia="en-US"/>
        </w:rPr>
        <w:t>Управление Росреестра по Калужской области</w:t>
      </w:r>
      <w:r w:rsidRPr="00E52F2B">
        <w:rPr>
          <w:rFonts w:ascii="Segoe UI" w:eastAsia="Calibri" w:hAnsi="Segoe UI" w:cs="Segoe UI"/>
          <w:b/>
          <w:sz w:val="36"/>
          <w:szCs w:val="36"/>
          <w:lang w:eastAsia="en-US"/>
        </w:rPr>
        <w:br/>
      </w:r>
      <w:r w:rsidR="007437DF">
        <w:rPr>
          <w:rFonts w:ascii="Segoe UI" w:eastAsia="Calibri" w:hAnsi="Segoe UI" w:cs="Segoe UI"/>
          <w:b/>
          <w:sz w:val="36"/>
          <w:szCs w:val="36"/>
          <w:lang w:eastAsia="en-US"/>
        </w:rPr>
        <w:t>об</w:t>
      </w:r>
      <w:r w:rsidRPr="00E52F2B"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 электронной регистрации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Сегодня, когда уровень технического прогресса позволяет человеку экономно расходовать свое время, он стремится получать необходимые услуги, не выходя из дома, сидя в машине, находясь в любой точке, где есть возможность подключения к Интернету, и задача Росреестра – предоставить такую возможность заявителям.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7C6192">
        <w:rPr>
          <w:rFonts w:ascii="Segoe UI" w:hAnsi="Segoe UI" w:cs="Segoe UI"/>
          <w:sz w:val="26"/>
          <w:szCs w:val="26"/>
        </w:rPr>
        <w:t>В настоящее время Росреестр предлагает гражданам и организациям удобные электронные услуги и сервисы, которые позволяют сэкономить время и быстро получить необходимую информацию, подать заявление на государственную регистрацию прав, на государственный кадастровый учет земельных участков и объектов капитального строительства, запросить сведения из Единого государственного реестра недвижимости, получить сведения на Публичной кадастровой карте.</w:t>
      </w:r>
      <w:proofErr w:type="gramEnd"/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Для получения каждой услуги даны пошаговые инструкции, ее сроки и размер государственной пошлины.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 xml:space="preserve">Оформить заявление на государственную регистрацию можно, непосредственно войдя на страницу </w:t>
      </w:r>
      <w:hyperlink r:id="rId10" w:history="1">
        <w:r w:rsidRPr="007C6192">
          <w:rPr>
            <w:rFonts w:ascii="Segoe UI" w:hAnsi="Segoe UI" w:cs="Segoe UI"/>
            <w:i/>
            <w:sz w:val="26"/>
            <w:szCs w:val="26"/>
          </w:rPr>
          <w:t>http://rosreestr.ru</w:t>
        </w:r>
      </w:hyperlink>
      <w:r w:rsidRPr="007C6192">
        <w:rPr>
          <w:rFonts w:ascii="Segoe UI" w:hAnsi="Segoe UI" w:cs="Segoe UI"/>
          <w:sz w:val="26"/>
          <w:szCs w:val="26"/>
        </w:rPr>
        <w:t>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 xml:space="preserve">Чтобы зарегистрировать права на недвижимость в электронном виде, потребуется заполнить заявление и прикрепить все необходимые документы в электронном виде. Правильно собрать пакет документов помогает другой сервис портала Росреестра – </w:t>
      </w:r>
      <w:r w:rsidRPr="0044011F">
        <w:rPr>
          <w:rFonts w:ascii="Segoe UI" w:hAnsi="Segoe UI" w:cs="Segoe UI"/>
          <w:i/>
          <w:sz w:val="26"/>
          <w:szCs w:val="26"/>
        </w:rPr>
        <w:t>«Жизненные ситуации»</w:t>
      </w:r>
      <w:r w:rsidRPr="007C6192">
        <w:rPr>
          <w:rFonts w:ascii="Segoe UI" w:hAnsi="Segoe UI" w:cs="Segoe UI"/>
          <w:sz w:val="26"/>
          <w:szCs w:val="26"/>
        </w:rPr>
        <w:t>. С помощь сервиса «Жизненные ситуации» если выбрать тип объекта, с которым планируется сделка, тип операции (купля-продажа, дарение, наследование) и ответить на несколько вопросов, то получите полный перечень необходимых документов, которые необходимо приложить к заявлению.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7C6192">
        <w:rPr>
          <w:rFonts w:ascii="Segoe UI" w:hAnsi="Segoe UI" w:cs="Segoe UI"/>
          <w:sz w:val="26"/>
          <w:szCs w:val="26"/>
        </w:rPr>
        <w:lastRenderedPageBreak/>
        <w:t xml:space="preserve">Заявление о государственной регистрации и иные необходимые для государственной регистрации прав документы представляются в орган, осуществляющий государственную регистрацию прав, в форме электронных документов,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 (функций) (далее – портал), посредством отправки через официальный сайт Федеральной службы государственной регистрации, кадастра и картографии </w:t>
      </w:r>
      <w:r w:rsidR="00FA71F8"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>в</w:t>
      </w:r>
      <w:proofErr w:type="gramEnd"/>
      <w:r w:rsidRPr="007C6192">
        <w:rPr>
          <w:rFonts w:ascii="Segoe UI" w:hAnsi="Segoe UI" w:cs="Segoe UI"/>
          <w:sz w:val="26"/>
          <w:szCs w:val="26"/>
        </w:rPr>
        <w:t xml:space="preserve"> информационно-телекоммуникационной сети «Интернет» по адресу: </w:t>
      </w:r>
      <w:hyperlink r:id="rId11" w:history="1">
        <w:r w:rsidRPr="0044011F">
          <w:rPr>
            <w:rFonts w:ascii="Segoe UI" w:hAnsi="Segoe UI" w:cs="Segoe UI"/>
            <w:i/>
            <w:sz w:val="26"/>
            <w:szCs w:val="26"/>
          </w:rPr>
          <w:t>www.rosreestr.ru</w:t>
        </w:r>
      </w:hyperlink>
      <w:r w:rsidRPr="007C6192">
        <w:rPr>
          <w:rFonts w:ascii="Segoe UI" w:hAnsi="Segoe UI" w:cs="Segoe UI"/>
          <w:sz w:val="26"/>
          <w:szCs w:val="26"/>
        </w:rPr>
        <w:t>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7C6192">
        <w:rPr>
          <w:rFonts w:ascii="Segoe UI" w:hAnsi="Segoe UI" w:cs="Segoe UI"/>
          <w:sz w:val="26"/>
          <w:szCs w:val="26"/>
        </w:rPr>
        <w:t xml:space="preserve">Заявление о государственной регистрации подписывается усиленной квалифицированной электронной подписью (далее – УКЭП) правообладателя, сторон договора, лица, чье право ограничивается (обременяется), лица, в пользу которого ограничивается (обременяется) право или уполномоченного им (ими) на то лица при наличии у него нотариально удостоверенной доверенности, а также иных лиц, </w:t>
      </w:r>
      <w:r w:rsidR="00FA71F8"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 xml:space="preserve">в предусмотренных Федеральным </w:t>
      </w:r>
      <w:hyperlink r:id="rId12" w:history="1">
        <w:r w:rsidRPr="007C6192">
          <w:rPr>
            <w:rFonts w:ascii="Segoe UI" w:hAnsi="Segoe UI" w:cs="Segoe UI"/>
            <w:sz w:val="26"/>
            <w:szCs w:val="26"/>
          </w:rPr>
          <w:t>законом</w:t>
        </w:r>
      </w:hyperlink>
      <w:r w:rsidRPr="007C6192">
        <w:rPr>
          <w:rFonts w:ascii="Segoe UI" w:hAnsi="Segoe UI" w:cs="Segoe UI"/>
          <w:sz w:val="26"/>
          <w:szCs w:val="26"/>
        </w:rPr>
        <w:t xml:space="preserve"> от 13.07.2015 г. № 218-ФЗ </w:t>
      </w:r>
      <w:r w:rsidR="00FA71F8"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>«О государственной регистрации недвижимости».</w:t>
      </w:r>
      <w:proofErr w:type="gramEnd"/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Что такое электронная подпись, и как она выглядит?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44011F">
        <w:rPr>
          <w:rFonts w:ascii="Segoe UI" w:hAnsi="Segoe UI" w:cs="Segoe UI"/>
          <w:i/>
          <w:sz w:val="26"/>
          <w:szCs w:val="26"/>
        </w:rPr>
        <w:t>Усиленная квалифицированная электронная подпись (УКЭП)</w:t>
      </w:r>
      <w:r w:rsidRPr="007C6192">
        <w:rPr>
          <w:rFonts w:ascii="Segoe UI" w:hAnsi="Segoe UI" w:cs="Segoe UI"/>
          <w:sz w:val="26"/>
          <w:szCs w:val="26"/>
        </w:rPr>
        <w:t xml:space="preserve"> – электронная подпись, которая создается с привлечением криптографических средств, подтвержденных компетентными органами. Гарантом её подлинности выступает специальный сертификат, выданный аккредитованным удостоверяющим центром. Электронный документ, подписанный УКЭП, имеет такую же юридическую силу, как и бумажный, который подписан собственноручно. Таким образом, УКЭП – это электронный аналог вашей подписи.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Документы необходимые для государственного кадастрового учета и (или) государственной регистрации прав представляются в форме электронных документов, электронных образов документов.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7C6192">
        <w:rPr>
          <w:rFonts w:ascii="Segoe UI" w:hAnsi="Segoe UI" w:cs="Segoe UI"/>
          <w:sz w:val="26"/>
          <w:szCs w:val="26"/>
        </w:rPr>
        <w:t xml:space="preserve"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</w:t>
      </w:r>
      <w:r w:rsidR="00A837BD">
        <w:rPr>
          <w:rFonts w:ascii="Segoe UI" w:hAnsi="Segoe UI" w:cs="Segoe UI"/>
          <w:sz w:val="26"/>
          <w:szCs w:val="26"/>
        </w:rPr>
        <w:t>УКЭП</w:t>
      </w:r>
      <w:r w:rsidRPr="007C6192">
        <w:rPr>
          <w:rFonts w:ascii="Segoe UI" w:hAnsi="Segoe UI" w:cs="Segoe UI"/>
          <w:sz w:val="26"/>
          <w:szCs w:val="26"/>
        </w:rPr>
        <w:t xml:space="preserve">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proofErr w:type="gramEnd"/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7C6192">
        <w:rPr>
          <w:rFonts w:ascii="Segoe UI" w:hAnsi="Segoe UI" w:cs="Segoe UI"/>
          <w:sz w:val="26"/>
          <w:szCs w:val="26"/>
        </w:rPr>
        <w:lastRenderedPageBreak/>
        <w:t xml:space="preserve">Документы, представляемые в форме электронных образов документов, должны быть подписаны </w:t>
      </w:r>
      <w:r w:rsidR="00A837BD">
        <w:rPr>
          <w:rFonts w:ascii="Segoe UI" w:hAnsi="Segoe UI" w:cs="Segoe UI"/>
          <w:sz w:val="26"/>
          <w:szCs w:val="26"/>
        </w:rPr>
        <w:t>УКЭП</w:t>
      </w:r>
      <w:r w:rsidRPr="007C6192">
        <w:rPr>
          <w:rFonts w:ascii="Segoe UI" w:hAnsi="Segoe UI" w:cs="Segoe UI"/>
          <w:sz w:val="26"/>
          <w:szCs w:val="26"/>
        </w:rPr>
        <w:t xml:space="preserve"> лиц, подписавших такие документы </w:t>
      </w:r>
      <w:r w:rsidR="00FA71F8"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>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Электронный образ документа должен обеспечивать визуальную идентичность его бумажному оригиналу в масштабе 1:1.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Качество представленных электронных образов документов должно позволять в полном объеме прочитать текст документа и распознать его реквизиты.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 xml:space="preserve">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 Подробно ознакомиться с размерами пошлины за государственную регистрацию прав можно на сайте Росреестра. За предоставление услуги </w:t>
      </w:r>
      <w:r w:rsidR="00FA71F8"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 xml:space="preserve">по государственному кадастровому учету плата не взимается. </w:t>
      </w:r>
      <w:r w:rsidR="00FA71F8"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>При предоставлении услуги по регистрации прав в электронном виде размер госпошлины для физических лиц сокращается на 30%.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</w:t>
      </w:r>
      <w:proofErr w:type="gramStart"/>
      <w:r w:rsidRPr="007C6192">
        <w:rPr>
          <w:rFonts w:ascii="Segoe UI" w:hAnsi="Segoe UI" w:cs="Segoe UI"/>
          <w:sz w:val="26"/>
          <w:szCs w:val="26"/>
        </w:rPr>
        <w:t>ии о ее</w:t>
      </w:r>
      <w:proofErr w:type="gramEnd"/>
      <w:r w:rsidRPr="007C6192">
        <w:rPr>
          <w:rFonts w:ascii="Segoe UI" w:hAnsi="Segoe UI" w:cs="Segoe UI"/>
          <w:sz w:val="26"/>
          <w:szCs w:val="26"/>
        </w:rPr>
        <w:t xml:space="preserve"> начислении, содержащей, в том числе уникальный идентификатор начисления (УИН). </w:t>
      </w:r>
      <w:r w:rsidR="00FA71F8"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 xml:space="preserve">При проведении платежа УИН должен быть указан в обязательном порядке. Наличие УИН необходимо для однозначной идентификации платежа </w:t>
      </w:r>
      <w:r w:rsidR="00E52F2B"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>в Государственной информационной системе о государственных и муниципальных платежах (ГИС ГМП).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После проведенной электронной регистрации участники сделки получат файлы с документами, удостоверенные УКЭП, на указанную в заявлении электронную почту.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 xml:space="preserve">Сохраните письмо из Росреестра или скачайте документы на </w:t>
      </w:r>
      <w:proofErr w:type="spellStart"/>
      <w:r w:rsidRPr="007C6192">
        <w:rPr>
          <w:rFonts w:ascii="Segoe UI" w:hAnsi="Segoe UI" w:cs="Segoe UI"/>
          <w:sz w:val="26"/>
          <w:szCs w:val="26"/>
        </w:rPr>
        <w:t>флеш</w:t>
      </w:r>
      <w:proofErr w:type="spellEnd"/>
      <w:r w:rsidRPr="007C6192">
        <w:rPr>
          <w:rFonts w:ascii="Segoe UI" w:hAnsi="Segoe UI" w:cs="Segoe UI"/>
          <w:sz w:val="26"/>
          <w:szCs w:val="26"/>
        </w:rPr>
        <w:t>-карту или иным образом сохраните в электронном виде.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Такие документы имеют высшую юридическую силу и обязательны к приему во всех учреждениях и организациях.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lastRenderedPageBreak/>
        <w:t>На документы, заверенные УКЭП, нельзя поставить обычные (физические) печати и штампы.</w:t>
      </w:r>
    </w:p>
    <w:p w:rsidR="009247C0" w:rsidRPr="007C6192" w:rsidRDefault="009247C0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>Подлинность этих документов можно проверить на сайте Росреестра.</w:t>
      </w:r>
    </w:p>
    <w:p w:rsidR="009247C0" w:rsidRPr="000B0EA5" w:rsidRDefault="007B06B8" w:rsidP="009247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  <w:u w:val="single"/>
        </w:rPr>
      </w:pPr>
      <w:r w:rsidRPr="000B0EA5">
        <w:rPr>
          <w:rFonts w:ascii="Segoe UI" w:hAnsi="Segoe UI" w:cs="Segoe UI"/>
          <w:sz w:val="26"/>
          <w:szCs w:val="26"/>
          <w:u w:val="single"/>
        </w:rPr>
        <w:t>Плюсы</w:t>
      </w:r>
      <w:r w:rsidR="009247C0" w:rsidRPr="000B0EA5">
        <w:rPr>
          <w:rFonts w:ascii="Segoe UI" w:hAnsi="Segoe UI" w:cs="Segoe UI"/>
          <w:sz w:val="26"/>
          <w:szCs w:val="26"/>
          <w:u w:val="single"/>
        </w:rPr>
        <w:t xml:space="preserve"> </w:t>
      </w:r>
      <w:r w:rsidRPr="000B0EA5">
        <w:rPr>
          <w:rFonts w:ascii="Segoe UI" w:hAnsi="Segoe UI" w:cs="Segoe UI"/>
          <w:sz w:val="26"/>
          <w:szCs w:val="26"/>
          <w:u w:val="single"/>
        </w:rPr>
        <w:t>электронной</w:t>
      </w:r>
      <w:r w:rsidR="009247C0" w:rsidRPr="000B0EA5">
        <w:rPr>
          <w:rFonts w:ascii="Segoe UI" w:hAnsi="Segoe UI" w:cs="Segoe UI"/>
          <w:sz w:val="26"/>
          <w:szCs w:val="26"/>
          <w:u w:val="single"/>
        </w:rPr>
        <w:t xml:space="preserve"> </w:t>
      </w:r>
      <w:r w:rsidRPr="000B0EA5">
        <w:rPr>
          <w:rFonts w:ascii="Segoe UI" w:hAnsi="Segoe UI" w:cs="Segoe UI"/>
          <w:sz w:val="26"/>
          <w:szCs w:val="26"/>
          <w:u w:val="single"/>
        </w:rPr>
        <w:t>регистрации</w:t>
      </w:r>
      <w:r w:rsidR="009247C0" w:rsidRPr="000B0EA5">
        <w:rPr>
          <w:rFonts w:ascii="Segoe UI" w:hAnsi="Segoe UI" w:cs="Segoe UI"/>
          <w:sz w:val="26"/>
          <w:szCs w:val="26"/>
          <w:u w:val="single"/>
        </w:rPr>
        <w:t>:</w:t>
      </w:r>
    </w:p>
    <w:p w:rsidR="009247C0" w:rsidRPr="00E4008F" w:rsidRDefault="00615A71" w:rsidP="00E4008F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008F">
        <w:rPr>
          <w:rFonts w:ascii="Segoe UI" w:hAnsi="Segoe UI" w:cs="Segoe UI"/>
          <w:sz w:val="26"/>
          <w:szCs w:val="26"/>
        </w:rPr>
        <w:t>оперативность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услуги</w:t>
      </w:r>
      <w:r w:rsidR="009247C0" w:rsidRPr="00E4008F">
        <w:rPr>
          <w:rFonts w:ascii="Segoe UI" w:hAnsi="Segoe UI" w:cs="Segoe UI"/>
          <w:sz w:val="26"/>
          <w:szCs w:val="26"/>
        </w:rPr>
        <w:t xml:space="preserve"> – </w:t>
      </w:r>
      <w:r w:rsidRPr="00E4008F">
        <w:rPr>
          <w:rFonts w:ascii="Segoe UI" w:hAnsi="Segoe UI" w:cs="Segoe UI"/>
          <w:sz w:val="26"/>
          <w:szCs w:val="26"/>
        </w:rPr>
        <w:t>нет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необходимости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тратить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время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="00FA71F8">
        <w:rPr>
          <w:rFonts w:ascii="Segoe UI" w:hAnsi="Segoe UI" w:cs="Segoe UI"/>
          <w:sz w:val="26"/>
          <w:szCs w:val="26"/>
        </w:rPr>
        <w:br/>
      </w:r>
      <w:bookmarkStart w:id="0" w:name="_GoBack"/>
      <w:bookmarkEnd w:id="0"/>
      <w:r w:rsidRPr="00E4008F">
        <w:rPr>
          <w:rFonts w:ascii="Segoe UI" w:hAnsi="Segoe UI" w:cs="Segoe UI"/>
          <w:sz w:val="26"/>
          <w:szCs w:val="26"/>
        </w:rPr>
        <w:t>на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посещения</w:t>
      </w:r>
      <w:r w:rsidR="009247C0" w:rsidRPr="00E4008F">
        <w:rPr>
          <w:rFonts w:ascii="Segoe UI" w:hAnsi="Segoe UI" w:cs="Segoe UI"/>
          <w:sz w:val="26"/>
          <w:szCs w:val="26"/>
        </w:rPr>
        <w:t xml:space="preserve"> MФЦ или </w:t>
      </w:r>
      <w:r w:rsidRPr="00E4008F">
        <w:rPr>
          <w:rFonts w:ascii="Segoe UI" w:hAnsi="Segoe UI" w:cs="Segoe UI"/>
          <w:sz w:val="26"/>
          <w:szCs w:val="26"/>
        </w:rPr>
        <w:t>Росреестра</w:t>
      </w:r>
      <w:r w:rsidR="009247C0" w:rsidRPr="00E4008F">
        <w:rPr>
          <w:rFonts w:ascii="Segoe UI" w:hAnsi="Segoe UI" w:cs="Segoe UI"/>
          <w:sz w:val="26"/>
          <w:szCs w:val="26"/>
        </w:rPr>
        <w:t xml:space="preserve">, </w:t>
      </w:r>
      <w:r w:rsidRPr="00E4008F">
        <w:rPr>
          <w:rFonts w:ascii="Segoe UI" w:hAnsi="Segoe UI" w:cs="Segoe UI"/>
          <w:sz w:val="26"/>
          <w:szCs w:val="26"/>
        </w:rPr>
        <w:t>чтобы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сначала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сдать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документы</w:t>
      </w:r>
      <w:r w:rsidR="009247C0" w:rsidRPr="00E4008F">
        <w:rPr>
          <w:rFonts w:ascii="Segoe UI" w:hAnsi="Segoe UI" w:cs="Segoe UI"/>
          <w:sz w:val="26"/>
          <w:szCs w:val="26"/>
        </w:rPr>
        <w:t xml:space="preserve">, </w:t>
      </w:r>
      <w:r w:rsidRPr="00E4008F">
        <w:rPr>
          <w:rFonts w:ascii="Segoe UI" w:hAnsi="Segoe UI" w:cs="Segoe UI"/>
          <w:sz w:val="26"/>
          <w:szCs w:val="26"/>
        </w:rPr>
        <w:t>потом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получить</w:t>
      </w:r>
      <w:r w:rsidR="009247C0" w:rsidRPr="00E4008F">
        <w:rPr>
          <w:rFonts w:ascii="Segoe UI" w:hAnsi="Segoe UI" w:cs="Segoe UI"/>
          <w:sz w:val="26"/>
          <w:szCs w:val="26"/>
        </w:rPr>
        <w:t xml:space="preserve">, </w:t>
      </w:r>
      <w:r w:rsidRPr="00E4008F">
        <w:rPr>
          <w:rFonts w:ascii="Segoe UI" w:hAnsi="Segoe UI" w:cs="Segoe UI"/>
          <w:sz w:val="26"/>
          <w:szCs w:val="26"/>
        </w:rPr>
        <w:t>кроме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того</w:t>
      </w:r>
      <w:r w:rsidR="009247C0" w:rsidRPr="00E4008F">
        <w:rPr>
          <w:rFonts w:ascii="Segoe UI" w:hAnsi="Segoe UI" w:cs="Segoe UI"/>
          <w:sz w:val="26"/>
          <w:szCs w:val="26"/>
        </w:rPr>
        <w:t xml:space="preserve">, </w:t>
      </w:r>
      <w:r w:rsidRPr="00E4008F">
        <w:rPr>
          <w:rFonts w:ascii="Segoe UI" w:hAnsi="Segoe UI" w:cs="Segoe UI"/>
          <w:sz w:val="26"/>
          <w:szCs w:val="26"/>
        </w:rPr>
        <w:t>регистрация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проводится</w:t>
      </w:r>
      <w:r w:rsidR="009247C0" w:rsidRPr="00E4008F">
        <w:rPr>
          <w:rFonts w:ascii="Segoe UI" w:hAnsi="Segoe UI" w:cs="Segoe UI"/>
          <w:sz w:val="26"/>
          <w:szCs w:val="26"/>
        </w:rPr>
        <w:t xml:space="preserve"> в </w:t>
      </w:r>
      <w:r w:rsidRPr="00E4008F">
        <w:rPr>
          <w:rFonts w:ascii="Segoe UI" w:hAnsi="Segoe UI" w:cs="Segoe UI"/>
          <w:sz w:val="26"/>
          <w:szCs w:val="26"/>
        </w:rPr>
        <w:t>короткие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сроки</w:t>
      </w:r>
      <w:r w:rsidR="009247C0" w:rsidRPr="00E4008F">
        <w:rPr>
          <w:rFonts w:ascii="Segoe UI" w:hAnsi="Segoe UI" w:cs="Segoe UI"/>
          <w:sz w:val="26"/>
          <w:szCs w:val="26"/>
        </w:rPr>
        <w:t>;</w:t>
      </w:r>
    </w:p>
    <w:p w:rsidR="009247C0" w:rsidRPr="00E4008F" w:rsidRDefault="00615A71" w:rsidP="00E4008F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008F">
        <w:rPr>
          <w:rFonts w:ascii="Segoe UI" w:hAnsi="Segoe UI" w:cs="Segoe UI"/>
          <w:sz w:val="26"/>
          <w:szCs w:val="26"/>
        </w:rPr>
        <w:t>оформление</w:t>
      </w:r>
      <w:r w:rsidR="009247C0" w:rsidRPr="00E4008F">
        <w:rPr>
          <w:rFonts w:ascii="Segoe UI" w:hAnsi="Segoe UI" w:cs="Segoe UI"/>
          <w:sz w:val="26"/>
          <w:szCs w:val="26"/>
        </w:rPr>
        <w:t xml:space="preserve"> недвижимости, </w:t>
      </w:r>
      <w:r w:rsidRPr="00E4008F">
        <w:rPr>
          <w:rFonts w:ascii="Segoe UI" w:hAnsi="Segoe UI" w:cs="Segoe UI"/>
          <w:sz w:val="26"/>
          <w:szCs w:val="26"/>
        </w:rPr>
        <w:t>которая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находится</w:t>
      </w:r>
      <w:r w:rsidR="009247C0" w:rsidRPr="00E4008F">
        <w:rPr>
          <w:rFonts w:ascii="Segoe UI" w:hAnsi="Segoe UI" w:cs="Segoe UI"/>
          <w:sz w:val="26"/>
          <w:szCs w:val="26"/>
        </w:rPr>
        <w:t xml:space="preserve"> в </w:t>
      </w:r>
      <w:r w:rsidRPr="00E4008F">
        <w:rPr>
          <w:rFonts w:ascii="Segoe UI" w:hAnsi="Segoe UI" w:cs="Segoe UI"/>
          <w:sz w:val="26"/>
          <w:szCs w:val="26"/>
        </w:rPr>
        <w:t>другом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городе</w:t>
      </w:r>
      <w:r w:rsidR="009247C0" w:rsidRPr="00E4008F">
        <w:rPr>
          <w:rFonts w:ascii="Segoe UI" w:hAnsi="Segoe UI" w:cs="Segoe UI"/>
          <w:sz w:val="26"/>
          <w:szCs w:val="26"/>
        </w:rPr>
        <w:t xml:space="preserve">, </w:t>
      </w:r>
      <w:r w:rsidRPr="00E4008F">
        <w:rPr>
          <w:rFonts w:ascii="Segoe UI" w:hAnsi="Segoe UI" w:cs="Segoe UI"/>
          <w:sz w:val="26"/>
          <w:szCs w:val="26"/>
        </w:rPr>
        <w:t>стало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намного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проще</w:t>
      </w:r>
      <w:r w:rsidR="009247C0" w:rsidRPr="00E4008F">
        <w:rPr>
          <w:rFonts w:ascii="Segoe UI" w:hAnsi="Segoe UI" w:cs="Segoe UI"/>
          <w:sz w:val="26"/>
          <w:szCs w:val="26"/>
        </w:rPr>
        <w:t xml:space="preserve"> – </w:t>
      </w:r>
      <w:r w:rsidRPr="00E4008F">
        <w:rPr>
          <w:rFonts w:ascii="Segoe UI" w:hAnsi="Segoe UI" w:cs="Segoe UI"/>
          <w:sz w:val="26"/>
          <w:szCs w:val="26"/>
        </w:rPr>
        <w:t>нет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необходимости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ехать</w:t>
      </w:r>
      <w:r w:rsidR="009247C0" w:rsidRPr="00E4008F">
        <w:rPr>
          <w:rFonts w:ascii="Segoe UI" w:hAnsi="Segoe UI" w:cs="Segoe UI"/>
          <w:sz w:val="26"/>
          <w:szCs w:val="26"/>
        </w:rPr>
        <w:t xml:space="preserve"> в </w:t>
      </w:r>
      <w:r w:rsidRPr="00E4008F">
        <w:rPr>
          <w:rFonts w:ascii="Segoe UI" w:hAnsi="Segoe UI" w:cs="Segoe UI"/>
          <w:sz w:val="26"/>
          <w:szCs w:val="26"/>
        </w:rPr>
        <w:t>этот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город</w:t>
      </w:r>
      <w:r w:rsidR="009247C0" w:rsidRPr="00E4008F">
        <w:rPr>
          <w:rFonts w:ascii="Segoe UI" w:hAnsi="Segoe UI" w:cs="Segoe UI"/>
          <w:sz w:val="26"/>
          <w:szCs w:val="26"/>
        </w:rPr>
        <w:t>;</w:t>
      </w:r>
    </w:p>
    <w:p w:rsidR="009247C0" w:rsidRPr="00E4008F" w:rsidRDefault="00615A71" w:rsidP="00E4008F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008F">
        <w:rPr>
          <w:rFonts w:ascii="Segoe UI" w:hAnsi="Segoe UI" w:cs="Segoe UI"/>
          <w:sz w:val="26"/>
          <w:szCs w:val="26"/>
        </w:rPr>
        <w:t>после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того</w:t>
      </w:r>
      <w:r w:rsidR="009247C0" w:rsidRPr="00E4008F">
        <w:rPr>
          <w:rFonts w:ascii="Segoe UI" w:hAnsi="Segoe UI" w:cs="Segoe UI"/>
          <w:sz w:val="26"/>
          <w:szCs w:val="26"/>
        </w:rPr>
        <w:t xml:space="preserve">, </w:t>
      </w:r>
      <w:r w:rsidRPr="00E4008F">
        <w:rPr>
          <w:rFonts w:ascii="Segoe UI" w:hAnsi="Segoe UI" w:cs="Segoe UI"/>
          <w:sz w:val="26"/>
          <w:szCs w:val="26"/>
        </w:rPr>
        <w:t>как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регистратор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внесёт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запись</w:t>
      </w:r>
      <w:r w:rsidR="009247C0" w:rsidRPr="00E4008F">
        <w:rPr>
          <w:rFonts w:ascii="Segoe UI" w:hAnsi="Segoe UI" w:cs="Segoe UI"/>
          <w:sz w:val="26"/>
          <w:szCs w:val="26"/>
        </w:rPr>
        <w:t xml:space="preserve"> в </w:t>
      </w:r>
      <w:r w:rsidRPr="00E4008F">
        <w:rPr>
          <w:rFonts w:ascii="Segoe UI" w:hAnsi="Segoe UI" w:cs="Segoe UI"/>
          <w:sz w:val="26"/>
          <w:szCs w:val="26"/>
        </w:rPr>
        <w:t>реестр</w:t>
      </w:r>
      <w:r w:rsidR="009247C0" w:rsidRPr="00E4008F">
        <w:rPr>
          <w:rFonts w:ascii="Segoe UI" w:hAnsi="Segoe UI" w:cs="Segoe UI"/>
          <w:sz w:val="26"/>
          <w:szCs w:val="26"/>
        </w:rPr>
        <w:t xml:space="preserve">, </w:t>
      </w:r>
      <w:r w:rsidRPr="00E4008F">
        <w:rPr>
          <w:rFonts w:ascii="Segoe UI" w:hAnsi="Segoe UI" w:cs="Segoe UI"/>
          <w:sz w:val="26"/>
          <w:szCs w:val="26"/>
        </w:rPr>
        <w:t>готовая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документация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будет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оправлена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заявителю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на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электронную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почту</w:t>
      </w:r>
      <w:r w:rsidR="009247C0" w:rsidRPr="00E4008F">
        <w:rPr>
          <w:rFonts w:ascii="Segoe UI" w:hAnsi="Segoe UI" w:cs="Segoe UI"/>
          <w:sz w:val="26"/>
          <w:szCs w:val="26"/>
        </w:rPr>
        <w:t xml:space="preserve"> – </w:t>
      </w:r>
      <w:r w:rsidRPr="00E4008F">
        <w:rPr>
          <w:rFonts w:ascii="Segoe UI" w:hAnsi="Segoe UI" w:cs="Segoe UI"/>
          <w:sz w:val="26"/>
          <w:szCs w:val="26"/>
        </w:rPr>
        <w:t>нет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необходимости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являться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лично</w:t>
      </w:r>
      <w:r w:rsidR="009247C0" w:rsidRPr="00E4008F">
        <w:rPr>
          <w:rFonts w:ascii="Segoe UI" w:hAnsi="Segoe UI" w:cs="Segoe UI"/>
          <w:sz w:val="26"/>
          <w:szCs w:val="26"/>
        </w:rPr>
        <w:t>;</w:t>
      </w:r>
    </w:p>
    <w:p w:rsidR="009247C0" w:rsidRPr="00E4008F" w:rsidRDefault="00615A71" w:rsidP="00E4008F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008F">
        <w:rPr>
          <w:rFonts w:ascii="Segoe UI" w:hAnsi="Segoe UI" w:cs="Segoe UI"/>
          <w:sz w:val="26"/>
          <w:szCs w:val="26"/>
        </w:rPr>
        <w:t>можно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сэкономить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время</w:t>
      </w:r>
      <w:r w:rsidR="009247C0" w:rsidRPr="00E4008F">
        <w:rPr>
          <w:rFonts w:ascii="Segoe UI" w:hAnsi="Segoe UI" w:cs="Segoe UI"/>
          <w:sz w:val="26"/>
          <w:szCs w:val="26"/>
        </w:rPr>
        <w:t xml:space="preserve"> и </w:t>
      </w:r>
      <w:r w:rsidRPr="00E4008F">
        <w:rPr>
          <w:rFonts w:ascii="Segoe UI" w:hAnsi="Segoe UI" w:cs="Segoe UI"/>
          <w:sz w:val="26"/>
          <w:szCs w:val="26"/>
        </w:rPr>
        <w:t>деньги</w:t>
      </w:r>
      <w:r w:rsidR="009247C0" w:rsidRPr="00E4008F">
        <w:rPr>
          <w:rFonts w:ascii="Segoe UI" w:hAnsi="Segoe UI" w:cs="Segoe UI"/>
          <w:sz w:val="26"/>
          <w:szCs w:val="26"/>
        </w:rPr>
        <w:t xml:space="preserve"> – </w:t>
      </w:r>
      <w:r w:rsidRPr="00E4008F">
        <w:rPr>
          <w:rFonts w:ascii="Segoe UI" w:hAnsi="Segoe UI" w:cs="Segoe UI"/>
          <w:sz w:val="26"/>
          <w:szCs w:val="26"/>
        </w:rPr>
        <w:t>при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электронной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подаче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госпошлина</w:t>
      </w:r>
      <w:r w:rsidR="009247C0" w:rsidRPr="00E4008F">
        <w:rPr>
          <w:rFonts w:ascii="Segoe UI" w:hAnsi="Segoe UI" w:cs="Segoe UI"/>
          <w:sz w:val="26"/>
          <w:szCs w:val="26"/>
        </w:rPr>
        <w:t xml:space="preserve"> для </w:t>
      </w:r>
      <w:r w:rsidRPr="00E4008F">
        <w:rPr>
          <w:rFonts w:ascii="Segoe UI" w:hAnsi="Segoe UI" w:cs="Segoe UI"/>
          <w:sz w:val="26"/>
          <w:szCs w:val="26"/>
        </w:rPr>
        <w:t>заявителя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уменьшается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на</w:t>
      </w:r>
      <w:r w:rsidR="009247C0" w:rsidRPr="00E4008F">
        <w:rPr>
          <w:rFonts w:ascii="Segoe UI" w:hAnsi="Segoe UI" w:cs="Segoe UI"/>
          <w:sz w:val="26"/>
          <w:szCs w:val="26"/>
        </w:rPr>
        <w:t xml:space="preserve"> 30%, a </w:t>
      </w:r>
      <w:r w:rsidRPr="00E4008F">
        <w:rPr>
          <w:rFonts w:ascii="Segoe UI" w:hAnsi="Segoe UI" w:cs="Segoe UI"/>
          <w:sz w:val="26"/>
          <w:szCs w:val="26"/>
        </w:rPr>
        <w:t>срок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регистрации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сокращается</w:t>
      </w:r>
      <w:r w:rsidR="009247C0" w:rsidRPr="00E4008F">
        <w:rPr>
          <w:rFonts w:ascii="Segoe UI" w:hAnsi="Segoe UI" w:cs="Segoe UI"/>
          <w:sz w:val="26"/>
          <w:szCs w:val="26"/>
        </w:rPr>
        <w:t xml:space="preserve"> </w:t>
      </w:r>
      <w:r w:rsidRPr="00E4008F">
        <w:rPr>
          <w:rFonts w:ascii="Segoe UI" w:hAnsi="Segoe UI" w:cs="Segoe UI"/>
          <w:sz w:val="26"/>
          <w:szCs w:val="26"/>
        </w:rPr>
        <w:t>вдвое</w:t>
      </w:r>
      <w:r w:rsidR="009247C0" w:rsidRPr="00E4008F">
        <w:rPr>
          <w:rFonts w:ascii="Segoe UI" w:hAnsi="Segoe UI" w:cs="Segoe UI"/>
          <w:sz w:val="26"/>
          <w:szCs w:val="26"/>
        </w:rPr>
        <w:t>.</w:t>
      </w:r>
    </w:p>
    <w:p w:rsidR="009247C0" w:rsidRPr="00E52F2B" w:rsidRDefault="009247C0" w:rsidP="00BC392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192">
        <w:rPr>
          <w:rFonts w:ascii="Segoe UI" w:hAnsi="Segoe UI" w:cs="Segoe UI"/>
          <w:sz w:val="26"/>
          <w:szCs w:val="26"/>
        </w:rPr>
        <w:t xml:space="preserve">В случае возникновения трудностей при обращении с электронными сервисами и услугами Росреестра всегда можно обратиться за помощью </w:t>
      </w:r>
      <w:r w:rsidR="00E52F2B">
        <w:rPr>
          <w:rFonts w:ascii="Segoe UI" w:hAnsi="Segoe UI" w:cs="Segoe UI"/>
          <w:sz w:val="26"/>
          <w:szCs w:val="26"/>
        </w:rPr>
        <w:br/>
      </w:r>
      <w:r w:rsidRPr="007C6192">
        <w:rPr>
          <w:rFonts w:ascii="Segoe UI" w:hAnsi="Segoe UI" w:cs="Segoe UI"/>
          <w:sz w:val="26"/>
          <w:szCs w:val="26"/>
        </w:rPr>
        <w:t>в Ведомственный центр телефонного обслуживания по номеру круглосуточного бесплатного телефона 8-800-100-34-34.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9232A8">
      <w:headerReference w:type="default" r:id="rId13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A8" w:rsidRDefault="009232A8" w:rsidP="00AC3438">
      <w:r>
        <w:separator/>
      </w:r>
    </w:p>
  </w:endnote>
  <w:endnote w:type="continuationSeparator" w:id="0">
    <w:p w:rsidR="009232A8" w:rsidRDefault="009232A8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A8" w:rsidRDefault="009232A8" w:rsidP="00AC3438">
      <w:r>
        <w:separator/>
      </w:r>
    </w:p>
  </w:footnote>
  <w:footnote w:type="continuationSeparator" w:id="0">
    <w:p w:rsidR="009232A8" w:rsidRDefault="009232A8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A8" w:rsidRDefault="009232A8">
    <w:pPr>
      <w:pStyle w:val="a4"/>
      <w:jc w:val="center"/>
    </w:pPr>
  </w:p>
  <w:p w:rsidR="009232A8" w:rsidRDefault="009232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99E"/>
    <w:multiLevelType w:val="hybridMultilevel"/>
    <w:tmpl w:val="4686E2AC"/>
    <w:lvl w:ilvl="0" w:tplc="BD9EE928">
      <w:numFmt w:val="bullet"/>
      <w:lvlText w:val=""/>
      <w:lvlJc w:val="left"/>
      <w:pPr>
        <w:ind w:left="1744" w:hanging="1035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25853"/>
    <w:multiLevelType w:val="hybridMultilevel"/>
    <w:tmpl w:val="4208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6D5F"/>
    <w:rsid w:val="000170E3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C47"/>
    <w:rsid w:val="0007086D"/>
    <w:rsid w:val="0007364F"/>
    <w:rsid w:val="0007642F"/>
    <w:rsid w:val="00084AA1"/>
    <w:rsid w:val="00084D29"/>
    <w:rsid w:val="00085E01"/>
    <w:rsid w:val="00091D4B"/>
    <w:rsid w:val="000A18FB"/>
    <w:rsid w:val="000A680E"/>
    <w:rsid w:val="000B0EA5"/>
    <w:rsid w:val="000B4EB3"/>
    <w:rsid w:val="000B7504"/>
    <w:rsid w:val="000B7585"/>
    <w:rsid w:val="000C0891"/>
    <w:rsid w:val="000C34AB"/>
    <w:rsid w:val="000C68A3"/>
    <w:rsid w:val="000C702B"/>
    <w:rsid w:val="000D035F"/>
    <w:rsid w:val="000D0BA7"/>
    <w:rsid w:val="000D6729"/>
    <w:rsid w:val="000E09B8"/>
    <w:rsid w:val="000E33C5"/>
    <w:rsid w:val="000E4FF5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A09CF"/>
    <w:rsid w:val="001A0A73"/>
    <w:rsid w:val="001A2C40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201B27"/>
    <w:rsid w:val="00213EA0"/>
    <w:rsid w:val="0022189E"/>
    <w:rsid w:val="00222EC7"/>
    <w:rsid w:val="0022373C"/>
    <w:rsid w:val="00235145"/>
    <w:rsid w:val="0024103C"/>
    <w:rsid w:val="002505B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A0DE7"/>
    <w:rsid w:val="002A2CA7"/>
    <w:rsid w:val="002A2EFE"/>
    <w:rsid w:val="002A5904"/>
    <w:rsid w:val="002B17E5"/>
    <w:rsid w:val="002B4AC3"/>
    <w:rsid w:val="002B53B6"/>
    <w:rsid w:val="002C0DDD"/>
    <w:rsid w:val="002C20FC"/>
    <w:rsid w:val="002C42D0"/>
    <w:rsid w:val="002D2977"/>
    <w:rsid w:val="002D352D"/>
    <w:rsid w:val="002D5B17"/>
    <w:rsid w:val="002E4536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4734C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B093D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296B"/>
    <w:rsid w:val="0042309F"/>
    <w:rsid w:val="00431760"/>
    <w:rsid w:val="0043199D"/>
    <w:rsid w:val="00433C20"/>
    <w:rsid w:val="00433C9D"/>
    <w:rsid w:val="00436480"/>
    <w:rsid w:val="0044011F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A07F4"/>
    <w:rsid w:val="004B2CA5"/>
    <w:rsid w:val="004B2D19"/>
    <w:rsid w:val="004C1B2A"/>
    <w:rsid w:val="004C5F82"/>
    <w:rsid w:val="004D157B"/>
    <w:rsid w:val="004D69D5"/>
    <w:rsid w:val="004E1F89"/>
    <w:rsid w:val="004E57E4"/>
    <w:rsid w:val="004E70A8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1BDD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21C3"/>
    <w:rsid w:val="00613CEF"/>
    <w:rsid w:val="00615372"/>
    <w:rsid w:val="00615A71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4488"/>
    <w:rsid w:val="00665A89"/>
    <w:rsid w:val="00673F37"/>
    <w:rsid w:val="0068031E"/>
    <w:rsid w:val="00681630"/>
    <w:rsid w:val="00681FCB"/>
    <w:rsid w:val="006846D4"/>
    <w:rsid w:val="0068635D"/>
    <w:rsid w:val="00690695"/>
    <w:rsid w:val="0069071A"/>
    <w:rsid w:val="006927AD"/>
    <w:rsid w:val="0069350D"/>
    <w:rsid w:val="00696DD6"/>
    <w:rsid w:val="006A176D"/>
    <w:rsid w:val="006A2522"/>
    <w:rsid w:val="006B1AEF"/>
    <w:rsid w:val="006B42EE"/>
    <w:rsid w:val="006B461D"/>
    <w:rsid w:val="006C3D8F"/>
    <w:rsid w:val="006C7829"/>
    <w:rsid w:val="006D27A0"/>
    <w:rsid w:val="006D4B45"/>
    <w:rsid w:val="006E56E1"/>
    <w:rsid w:val="006E79FB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37DF"/>
    <w:rsid w:val="0074662C"/>
    <w:rsid w:val="00750C03"/>
    <w:rsid w:val="00751379"/>
    <w:rsid w:val="00753E4B"/>
    <w:rsid w:val="00766A59"/>
    <w:rsid w:val="00767D1B"/>
    <w:rsid w:val="00776E9D"/>
    <w:rsid w:val="007779DE"/>
    <w:rsid w:val="007A274D"/>
    <w:rsid w:val="007A614C"/>
    <w:rsid w:val="007A6DF6"/>
    <w:rsid w:val="007B06B8"/>
    <w:rsid w:val="007B1903"/>
    <w:rsid w:val="007C0B92"/>
    <w:rsid w:val="007C5670"/>
    <w:rsid w:val="007C6192"/>
    <w:rsid w:val="007D321B"/>
    <w:rsid w:val="007D41FA"/>
    <w:rsid w:val="007E0180"/>
    <w:rsid w:val="007E0963"/>
    <w:rsid w:val="007E4824"/>
    <w:rsid w:val="008106EB"/>
    <w:rsid w:val="008122F4"/>
    <w:rsid w:val="008173F2"/>
    <w:rsid w:val="00822BD4"/>
    <w:rsid w:val="0082377E"/>
    <w:rsid w:val="00823885"/>
    <w:rsid w:val="00825792"/>
    <w:rsid w:val="00834A8B"/>
    <w:rsid w:val="0083777B"/>
    <w:rsid w:val="00842348"/>
    <w:rsid w:val="00842F73"/>
    <w:rsid w:val="008443A7"/>
    <w:rsid w:val="0084729E"/>
    <w:rsid w:val="00852EED"/>
    <w:rsid w:val="008572FB"/>
    <w:rsid w:val="00860493"/>
    <w:rsid w:val="00861F56"/>
    <w:rsid w:val="008733DB"/>
    <w:rsid w:val="008744A1"/>
    <w:rsid w:val="00877277"/>
    <w:rsid w:val="008772E3"/>
    <w:rsid w:val="0088071B"/>
    <w:rsid w:val="00881C2F"/>
    <w:rsid w:val="008857DB"/>
    <w:rsid w:val="008900CA"/>
    <w:rsid w:val="008920B6"/>
    <w:rsid w:val="00894B39"/>
    <w:rsid w:val="008A65FD"/>
    <w:rsid w:val="008B734F"/>
    <w:rsid w:val="008C4A93"/>
    <w:rsid w:val="008D6EF1"/>
    <w:rsid w:val="008E1677"/>
    <w:rsid w:val="008E2CAA"/>
    <w:rsid w:val="008E4D35"/>
    <w:rsid w:val="008E6204"/>
    <w:rsid w:val="008F10BA"/>
    <w:rsid w:val="008F6A54"/>
    <w:rsid w:val="00900EE3"/>
    <w:rsid w:val="0090408E"/>
    <w:rsid w:val="00912C54"/>
    <w:rsid w:val="009132DB"/>
    <w:rsid w:val="009157E0"/>
    <w:rsid w:val="00920CC2"/>
    <w:rsid w:val="00921BDB"/>
    <w:rsid w:val="009232A8"/>
    <w:rsid w:val="009247C0"/>
    <w:rsid w:val="00942336"/>
    <w:rsid w:val="0094376F"/>
    <w:rsid w:val="0096030B"/>
    <w:rsid w:val="00960B74"/>
    <w:rsid w:val="00962EA3"/>
    <w:rsid w:val="00966014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715"/>
    <w:rsid w:val="00A27A7D"/>
    <w:rsid w:val="00A35378"/>
    <w:rsid w:val="00A427AB"/>
    <w:rsid w:val="00A432DD"/>
    <w:rsid w:val="00A50988"/>
    <w:rsid w:val="00A5110D"/>
    <w:rsid w:val="00A51CFD"/>
    <w:rsid w:val="00A533A3"/>
    <w:rsid w:val="00A53A59"/>
    <w:rsid w:val="00A54BFB"/>
    <w:rsid w:val="00A62DA9"/>
    <w:rsid w:val="00A637BD"/>
    <w:rsid w:val="00A64752"/>
    <w:rsid w:val="00A7502C"/>
    <w:rsid w:val="00A7750D"/>
    <w:rsid w:val="00A80AB5"/>
    <w:rsid w:val="00A837BD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4663"/>
    <w:rsid w:val="00B203DE"/>
    <w:rsid w:val="00B2785A"/>
    <w:rsid w:val="00B404D2"/>
    <w:rsid w:val="00B43547"/>
    <w:rsid w:val="00B43FCD"/>
    <w:rsid w:val="00B508C9"/>
    <w:rsid w:val="00B51A1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3544"/>
    <w:rsid w:val="00CC1457"/>
    <w:rsid w:val="00CC585B"/>
    <w:rsid w:val="00CC63E4"/>
    <w:rsid w:val="00CD2470"/>
    <w:rsid w:val="00CD3C90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3A72"/>
    <w:rsid w:val="00D3294D"/>
    <w:rsid w:val="00D33F08"/>
    <w:rsid w:val="00D458C4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4BBC"/>
    <w:rsid w:val="00D976A8"/>
    <w:rsid w:val="00D97E30"/>
    <w:rsid w:val="00DA253B"/>
    <w:rsid w:val="00DA2EF2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58CC"/>
    <w:rsid w:val="00DF6DA5"/>
    <w:rsid w:val="00E01A83"/>
    <w:rsid w:val="00E02153"/>
    <w:rsid w:val="00E051BE"/>
    <w:rsid w:val="00E15CC7"/>
    <w:rsid w:val="00E27EBA"/>
    <w:rsid w:val="00E321A7"/>
    <w:rsid w:val="00E35E1F"/>
    <w:rsid w:val="00E4008F"/>
    <w:rsid w:val="00E403DB"/>
    <w:rsid w:val="00E40CF9"/>
    <w:rsid w:val="00E45ED5"/>
    <w:rsid w:val="00E477F0"/>
    <w:rsid w:val="00E51CB7"/>
    <w:rsid w:val="00E52149"/>
    <w:rsid w:val="00E52F2B"/>
    <w:rsid w:val="00E533BE"/>
    <w:rsid w:val="00E556A2"/>
    <w:rsid w:val="00E557B6"/>
    <w:rsid w:val="00E557D1"/>
    <w:rsid w:val="00E62780"/>
    <w:rsid w:val="00E65B51"/>
    <w:rsid w:val="00E66F2E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484D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679C"/>
    <w:rsid w:val="00EC6E22"/>
    <w:rsid w:val="00ED0B19"/>
    <w:rsid w:val="00EE0746"/>
    <w:rsid w:val="00EE379A"/>
    <w:rsid w:val="00EF4650"/>
    <w:rsid w:val="00F037A0"/>
    <w:rsid w:val="00F03B4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0342"/>
    <w:rsid w:val="00F66DFB"/>
    <w:rsid w:val="00F67843"/>
    <w:rsid w:val="00F73A45"/>
    <w:rsid w:val="00F73C3A"/>
    <w:rsid w:val="00F75190"/>
    <w:rsid w:val="00F76022"/>
    <w:rsid w:val="00F823D2"/>
    <w:rsid w:val="00F840B9"/>
    <w:rsid w:val="00F84F22"/>
    <w:rsid w:val="00F87E7E"/>
    <w:rsid w:val="00FA71F8"/>
    <w:rsid w:val="00FB1C0D"/>
    <w:rsid w:val="00FB3D33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9247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9247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8CB1736465DB9A7180EEA48481A526CB428EBBB83AE694A54E3F661Fn8H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AD2A-2978-492A-ADA1-20ED9DA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127</cp:revision>
  <cp:lastPrinted>2019-12-13T07:36:00Z</cp:lastPrinted>
  <dcterms:created xsi:type="dcterms:W3CDTF">2019-09-17T07:11:00Z</dcterms:created>
  <dcterms:modified xsi:type="dcterms:W3CDTF">2019-12-17T07:01:00Z</dcterms:modified>
</cp:coreProperties>
</file>