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EC00D8"/>
    <w:p w:rsidR="005E2EBA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7E54B125" wp14:editId="121CCD2F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09AA" w:rsidRPr="00290020" w:rsidRDefault="003C09AA" w:rsidP="00976548">
      <w:pPr>
        <w:rPr>
          <w:rFonts w:eastAsiaTheme="minorHAnsi"/>
          <w:lang w:eastAsia="en-US"/>
        </w:rPr>
      </w:pPr>
    </w:p>
    <w:p w:rsidR="00EC00D8" w:rsidRPr="006064B5" w:rsidRDefault="00AE0AC6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 w:rsidRPr="006064B5"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8271D5" w:rsidRPr="006B0C06" w:rsidRDefault="00070BF6" w:rsidP="000E11F1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20</w:t>
      </w:r>
      <w:bookmarkStart w:id="0" w:name="_GoBack"/>
      <w:bookmarkEnd w:id="0"/>
      <w:r w:rsidR="00F9678B">
        <w:rPr>
          <w:rFonts w:asciiTheme="minorHAnsi" w:eastAsiaTheme="minorHAnsi" w:hAnsiTheme="minorHAnsi" w:cs="Segoe UI"/>
          <w:lang w:eastAsia="en-US"/>
        </w:rPr>
        <w:t>.02</w:t>
      </w:r>
      <w:r w:rsidR="0047358B">
        <w:rPr>
          <w:rFonts w:asciiTheme="minorHAnsi" w:eastAsiaTheme="minorHAnsi" w:hAnsiTheme="minorHAnsi" w:cs="Segoe UI"/>
          <w:lang w:eastAsia="en-US"/>
        </w:rPr>
        <w:t>.2020</w:t>
      </w:r>
    </w:p>
    <w:p w:rsidR="00877FCB" w:rsidRDefault="00877FCB" w:rsidP="00877FCB">
      <w:pPr>
        <w:spacing w:before="100" w:beforeAutospacing="1" w:after="100" w:afterAutospacing="1"/>
        <w:jc w:val="center"/>
        <w:rPr>
          <w:rFonts w:ascii="Segoe UI" w:hAnsi="Segoe UI" w:cs="Segoe UI"/>
          <w:b/>
          <w:sz w:val="36"/>
          <w:szCs w:val="36"/>
        </w:rPr>
      </w:pPr>
      <w:r w:rsidRPr="00CB7666">
        <w:rPr>
          <w:rFonts w:ascii="Segoe UI" w:hAnsi="Segoe UI" w:cs="Segoe UI"/>
          <w:b/>
          <w:sz w:val="36"/>
          <w:szCs w:val="36"/>
        </w:rPr>
        <w:t xml:space="preserve">240 тысяч </w:t>
      </w:r>
      <w:r w:rsidR="008916E9" w:rsidRPr="00CB7666">
        <w:rPr>
          <w:rFonts w:ascii="Segoe UI" w:hAnsi="Segoe UI" w:cs="Segoe UI"/>
          <w:b/>
          <w:sz w:val="36"/>
          <w:szCs w:val="36"/>
        </w:rPr>
        <w:t xml:space="preserve">рублей </w:t>
      </w:r>
      <w:r w:rsidRPr="00CB7666">
        <w:rPr>
          <w:rFonts w:ascii="Segoe UI" w:hAnsi="Segoe UI" w:cs="Segoe UI"/>
          <w:b/>
          <w:sz w:val="36"/>
          <w:szCs w:val="36"/>
        </w:rPr>
        <w:t>наложено судом на арбитражных управляющих в Калужском регионе</w:t>
      </w:r>
      <w:r w:rsidR="00CB7666">
        <w:rPr>
          <w:rFonts w:ascii="Segoe UI" w:hAnsi="Segoe UI" w:cs="Segoe UI"/>
          <w:b/>
          <w:sz w:val="36"/>
          <w:szCs w:val="36"/>
        </w:rPr>
        <w:t xml:space="preserve"> за 2019 год</w:t>
      </w:r>
      <w:r w:rsidRPr="00CB7666">
        <w:rPr>
          <w:rFonts w:ascii="Segoe UI" w:hAnsi="Segoe UI" w:cs="Segoe UI"/>
          <w:b/>
          <w:sz w:val="36"/>
          <w:szCs w:val="36"/>
        </w:rPr>
        <w:t>.</w:t>
      </w:r>
    </w:p>
    <w:p w:rsidR="00BE5D70" w:rsidRDefault="00BE5D70" w:rsidP="00BE5D7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Управление Росреестра по Калужской области отмечает </w:t>
      </w:r>
      <w:r w:rsidRPr="00BE5D70">
        <w:rPr>
          <w:rFonts w:ascii="Segoe UI" w:hAnsi="Segoe UI" w:cs="Segoe UI"/>
          <w:sz w:val="26"/>
          <w:szCs w:val="26"/>
        </w:rPr>
        <w:t xml:space="preserve">увеличение в 2019 году по сравнению с </w:t>
      </w:r>
      <w:r>
        <w:rPr>
          <w:rFonts w:ascii="Segoe UI" w:hAnsi="Segoe UI" w:cs="Segoe UI"/>
          <w:sz w:val="26"/>
          <w:szCs w:val="26"/>
        </w:rPr>
        <w:t>2018</w:t>
      </w:r>
      <w:r w:rsidR="002674E5">
        <w:rPr>
          <w:rFonts w:ascii="Segoe UI" w:hAnsi="Segoe UI" w:cs="Segoe UI"/>
          <w:sz w:val="26"/>
          <w:szCs w:val="26"/>
        </w:rPr>
        <w:t xml:space="preserve"> годом</w:t>
      </w:r>
      <w:r w:rsidRPr="00BE5D70">
        <w:rPr>
          <w:rFonts w:ascii="Segoe UI" w:hAnsi="Segoe UI" w:cs="Segoe UI"/>
          <w:sz w:val="26"/>
          <w:szCs w:val="26"/>
        </w:rPr>
        <w:t xml:space="preserve"> количества поступивших в Управление обращений (жалоб) на действия (бездействие) арбитражных управляющих.</w:t>
      </w:r>
    </w:p>
    <w:p w:rsidR="00BE5D70" w:rsidRPr="00BE5D70" w:rsidRDefault="00BE5D70" w:rsidP="00BE5D7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877FCB">
        <w:rPr>
          <w:rFonts w:ascii="Segoe UI" w:hAnsi="Segoe UI" w:cs="Segoe UI"/>
          <w:sz w:val="26"/>
          <w:szCs w:val="26"/>
        </w:rPr>
        <w:t>В Управление поступило 159 обращений (жалоб) на действия (бездействие) арбитражных управляющих, что на 37,0% больше чем за 12 месяцев 2018 года (АППГ - 116).</w:t>
      </w:r>
    </w:p>
    <w:p w:rsidR="00BE5D70" w:rsidRPr="00BE5D70" w:rsidRDefault="00BE5D70" w:rsidP="00BE5D7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BE5D70">
        <w:rPr>
          <w:rFonts w:ascii="Segoe UI" w:hAnsi="Segoe UI" w:cs="Segoe UI"/>
          <w:sz w:val="26"/>
          <w:szCs w:val="26"/>
        </w:rPr>
        <w:t>Увеличение количества обращений в отношении арбитражных управляющих, поступивших в Управление, обусловлено неудовлетворенностью кредиторов действиями арбитражных управляющий при проведении процедур банкротства.</w:t>
      </w:r>
    </w:p>
    <w:p w:rsidR="00BE5D70" w:rsidRPr="00BE5D70" w:rsidRDefault="00BE5D70" w:rsidP="00BE5D7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BE5D70">
        <w:rPr>
          <w:rFonts w:ascii="Segoe UI" w:hAnsi="Segoe UI" w:cs="Segoe UI"/>
          <w:sz w:val="26"/>
          <w:szCs w:val="26"/>
        </w:rPr>
        <w:t xml:space="preserve">За период </w:t>
      </w:r>
      <w:r w:rsidR="00DB442B">
        <w:rPr>
          <w:rFonts w:ascii="Segoe UI" w:hAnsi="Segoe UI" w:cs="Segoe UI"/>
          <w:sz w:val="26"/>
          <w:szCs w:val="26"/>
        </w:rPr>
        <w:t xml:space="preserve">2019 года </w:t>
      </w:r>
      <w:r w:rsidRPr="00BE5D70">
        <w:rPr>
          <w:rFonts w:ascii="Segoe UI" w:hAnsi="Segoe UI" w:cs="Segoe UI"/>
          <w:sz w:val="26"/>
          <w:szCs w:val="26"/>
        </w:rPr>
        <w:t xml:space="preserve">прослеживается тенденция </w:t>
      </w:r>
      <w:proofErr w:type="gramStart"/>
      <w:r w:rsidRPr="00BE5D70">
        <w:rPr>
          <w:rFonts w:ascii="Segoe UI" w:hAnsi="Segoe UI" w:cs="Segoe UI"/>
          <w:sz w:val="26"/>
          <w:szCs w:val="26"/>
        </w:rPr>
        <w:t>к увеличению показателя о вынесении Арбитражным судом Калужской области решений о привлечении арбитражных управляющих к административной ответственности в виде</w:t>
      </w:r>
      <w:proofErr w:type="gramEnd"/>
      <w:r w:rsidRPr="00BE5D70">
        <w:rPr>
          <w:rFonts w:ascii="Segoe UI" w:hAnsi="Segoe UI" w:cs="Segoe UI"/>
          <w:sz w:val="26"/>
          <w:szCs w:val="26"/>
        </w:rPr>
        <w:t xml:space="preserve"> административного штрафа. Это связано с наличием в действиях арбитражных управляющих обстоятельств, отягчающих административную ответственность, в виде повторного совершения однородного административного правонарушения в период, когда арбитражный управляющий уже подвергнут административному наказанию,</w:t>
      </w:r>
      <w:r w:rsidR="007A5EF3">
        <w:rPr>
          <w:rFonts w:ascii="Segoe UI" w:hAnsi="Segoe UI" w:cs="Segoe UI"/>
          <w:sz w:val="26"/>
          <w:szCs w:val="26"/>
        </w:rPr>
        <w:t xml:space="preserve"> </w:t>
      </w:r>
      <w:r w:rsidRPr="00BE5D70">
        <w:rPr>
          <w:rFonts w:ascii="Segoe UI" w:hAnsi="Segoe UI" w:cs="Segoe UI"/>
          <w:sz w:val="26"/>
          <w:szCs w:val="26"/>
        </w:rPr>
        <w:t>по которому не истек срок, предусмотренный статьей 4.6 КоАП РФ.</w:t>
      </w:r>
    </w:p>
    <w:p w:rsidR="00BE5D70" w:rsidRPr="00BE5D70" w:rsidRDefault="00BE5D70" w:rsidP="00BE5D7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BE5D70">
        <w:rPr>
          <w:rFonts w:ascii="Segoe UI" w:hAnsi="Segoe UI" w:cs="Segoe UI"/>
          <w:sz w:val="26"/>
          <w:szCs w:val="26"/>
        </w:rPr>
        <w:t>По-прежнему остается высоким показатель назначения судом арбитражным управляющим наказания в виде предупреждения.</w:t>
      </w:r>
    </w:p>
    <w:p w:rsidR="006829FF" w:rsidRDefault="00BE5D70" w:rsidP="00BE5D7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proofErr w:type="gramStart"/>
      <w:r w:rsidRPr="00BE5D70">
        <w:rPr>
          <w:rFonts w:ascii="Segoe UI" w:hAnsi="Segoe UI" w:cs="Segoe UI"/>
          <w:sz w:val="26"/>
          <w:szCs w:val="26"/>
        </w:rPr>
        <w:t xml:space="preserve">Так, в 2019 году по результатам рассмотрения Арбитражным судом Калужской области 52 заявлений Управления о привлечении к административной ответственности арбитражных управляющих судом (АППГ – 42) вынесено: 9 решений о привлечении арбитражных управляющих к административной ответственности и о наложении на арбитражных </w:t>
      </w:r>
      <w:r w:rsidRPr="00BE5D70">
        <w:rPr>
          <w:rFonts w:ascii="Segoe UI" w:hAnsi="Segoe UI" w:cs="Segoe UI"/>
          <w:sz w:val="26"/>
          <w:szCs w:val="26"/>
        </w:rPr>
        <w:lastRenderedPageBreak/>
        <w:t>управляющих административных штрафов, что составляет 17,3% от общего числа рассмотренных судом заявлений Управления, 30 решений о назначении наказания в виде предупреждения</w:t>
      </w:r>
      <w:proofErr w:type="gramEnd"/>
      <w:r w:rsidRPr="00BE5D70">
        <w:rPr>
          <w:rFonts w:ascii="Segoe UI" w:hAnsi="Segoe UI" w:cs="Segoe UI"/>
          <w:sz w:val="26"/>
          <w:szCs w:val="26"/>
        </w:rPr>
        <w:t>, что составляет 57,7%, 4 решения о назначении наказания в виде дисквалификации, что составляет 7,7%, 9 решений об объявлении устного замечания, что составляет 17,3%.</w:t>
      </w:r>
    </w:p>
    <w:p w:rsidR="00AB1785" w:rsidRDefault="00AB1785" w:rsidP="00AB1785">
      <w:pPr>
        <w:spacing w:before="100" w:beforeAutospacing="1" w:after="100" w:afterAutospacing="1"/>
        <w:jc w:val="center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noProof/>
          <w:sz w:val="26"/>
          <w:szCs w:val="26"/>
        </w:rPr>
        <w:drawing>
          <wp:inline distT="0" distB="0" distL="0" distR="0">
            <wp:extent cx="4286250" cy="3203026"/>
            <wp:effectExtent l="0" t="0" r="0" b="0"/>
            <wp:docPr id="4" name="Рисунок 4" descr="\\10.40.119.3\Files\ОТДЕЛ ОКО\СМИ на 2020 год\ПРЕСС-РЕЛИЗЫ\02.20\18 по арбитраж управляющ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40.119.3\Files\ОТДЕЛ ОКО\СМИ на 2020 год\ПРЕСС-РЕЛИЗЫ\02.20\18 по арбитраж управляющим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740" cy="3203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1C0" w:rsidRPr="00BE5D70" w:rsidRDefault="00B371C0" w:rsidP="00BE5D7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877FCB">
        <w:rPr>
          <w:rFonts w:ascii="Segoe UI" w:hAnsi="Segoe UI" w:cs="Segoe UI"/>
          <w:sz w:val="26"/>
          <w:szCs w:val="26"/>
        </w:rPr>
        <w:t>Общая сумма наложенных судом на арбитражных управляющих административных штрафов за 12 месяцев 2019 года составила 240 000 руб. (АППГ - 130</w:t>
      </w:r>
      <w:r>
        <w:rPr>
          <w:rFonts w:ascii="Segoe UI" w:hAnsi="Segoe UI" w:cs="Segoe UI"/>
          <w:sz w:val="26"/>
          <w:szCs w:val="26"/>
        </w:rPr>
        <w:t xml:space="preserve"> 000 руб., увеличение на 84,6%).</w:t>
      </w:r>
    </w:p>
    <w:p w:rsidR="00BE5D70" w:rsidRPr="00BE5D70" w:rsidRDefault="00BE5D70" w:rsidP="00BE5D7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proofErr w:type="gramStart"/>
      <w:r w:rsidRPr="00BE5D70">
        <w:rPr>
          <w:rFonts w:ascii="Segoe UI" w:hAnsi="Segoe UI" w:cs="Segoe UI"/>
          <w:sz w:val="26"/>
          <w:szCs w:val="26"/>
        </w:rPr>
        <w:t>В рамках заключенно</w:t>
      </w:r>
      <w:r w:rsidR="00E07553">
        <w:rPr>
          <w:rFonts w:ascii="Segoe UI" w:hAnsi="Segoe UI" w:cs="Segoe UI"/>
          <w:sz w:val="26"/>
          <w:szCs w:val="26"/>
        </w:rPr>
        <w:t xml:space="preserve">го Соглашения о взаимодействии </w:t>
      </w:r>
      <w:r w:rsidRPr="00BE5D70">
        <w:rPr>
          <w:rFonts w:ascii="Segoe UI" w:hAnsi="Segoe UI" w:cs="Segoe UI"/>
          <w:sz w:val="26"/>
          <w:szCs w:val="26"/>
        </w:rPr>
        <w:t>и информационном обмене между Федеральной службой государственной регистрации, кадастра и картографии и Федеральной налоговой службы по вопросам контроля (надзора) за деятельностью саморегулируемых организаций арбитражных управляющих, представления интересов РФ кредитора в делах о банкротстве и процедурах, применяемых в деле о банкротстве, Управление направляет в у</w:t>
      </w:r>
      <w:r w:rsidR="00E07553">
        <w:rPr>
          <w:rFonts w:ascii="Segoe UI" w:hAnsi="Segoe UI" w:cs="Segoe UI"/>
          <w:sz w:val="26"/>
          <w:szCs w:val="26"/>
        </w:rPr>
        <w:t xml:space="preserve">полномоченный орган информацию </w:t>
      </w:r>
      <w:r w:rsidRPr="00BE5D70">
        <w:rPr>
          <w:rFonts w:ascii="Segoe UI" w:hAnsi="Segoe UI" w:cs="Segoe UI"/>
          <w:sz w:val="26"/>
          <w:szCs w:val="26"/>
        </w:rPr>
        <w:t>о вступивших в законную силу судебных актах, принятых</w:t>
      </w:r>
      <w:proofErr w:type="gramEnd"/>
      <w:r w:rsidRPr="00BE5D70">
        <w:rPr>
          <w:rFonts w:ascii="Segoe UI" w:hAnsi="Segoe UI" w:cs="Segoe UI"/>
          <w:sz w:val="26"/>
          <w:szCs w:val="26"/>
        </w:rPr>
        <w:t xml:space="preserve"> арбитражным судом по заявлениям Управления о привлечении к административной ответственности арбитражных управляющих, действующих на территории области.</w:t>
      </w:r>
    </w:p>
    <w:p w:rsidR="00BE5D70" w:rsidRPr="00BE5D70" w:rsidRDefault="00BE5D70" w:rsidP="00BE5D7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BE5D70">
        <w:rPr>
          <w:rFonts w:ascii="Segoe UI" w:hAnsi="Segoe UI" w:cs="Segoe UI"/>
          <w:sz w:val="26"/>
          <w:szCs w:val="26"/>
        </w:rPr>
        <w:t xml:space="preserve">В свою очередь налоговые органы направляют в адрес Управления, вступившие в законную силу решения суда о признании действий (бездействия) арбитражных управляющих </w:t>
      </w:r>
      <w:proofErr w:type="gramStart"/>
      <w:r w:rsidRPr="00BE5D70">
        <w:rPr>
          <w:rFonts w:ascii="Segoe UI" w:hAnsi="Segoe UI" w:cs="Segoe UI"/>
          <w:sz w:val="26"/>
          <w:szCs w:val="26"/>
        </w:rPr>
        <w:t>незаконными</w:t>
      </w:r>
      <w:proofErr w:type="gramEnd"/>
      <w:r w:rsidRPr="00BE5D70">
        <w:rPr>
          <w:rFonts w:ascii="Segoe UI" w:hAnsi="Segoe UI" w:cs="Segoe UI"/>
          <w:sz w:val="26"/>
          <w:szCs w:val="26"/>
        </w:rPr>
        <w:t>, а также материалы, содержащие данные, указывающие на наличие события администрати</w:t>
      </w:r>
      <w:r w:rsidR="00D93408">
        <w:rPr>
          <w:rFonts w:ascii="Segoe UI" w:hAnsi="Segoe UI" w:cs="Segoe UI"/>
          <w:sz w:val="26"/>
          <w:szCs w:val="26"/>
        </w:rPr>
        <w:t>вного правонарушения.</w:t>
      </w:r>
    </w:p>
    <w:p w:rsidR="00976548" w:rsidRPr="00DC21E7" w:rsidRDefault="00976548" w:rsidP="00BC188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DC21E7">
        <w:rPr>
          <w:rFonts w:ascii="Segoe UI" w:hAnsi="Segoe UI" w:cs="Segoe UI"/>
          <w:noProof/>
          <w:sz w:val="26"/>
          <w:szCs w:val="26"/>
        </w:rPr>
        <w:lastRenderedPageBreak/>
        <mc:AlternateContent>
          <mc:Choice Requires="wps">
            <w:drawing>
              <wp:inline distT="0" distB="0" distL="0" distR="0" wp14:anchorId="5EF37A4B" wp14:editId="3DA77779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976548" w:rsidRDefault="00976548" w:rsidP="0097654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Об Управлении Росреестра по Калужской области</w:t>
      </w:r>
    </w:p>
    <w:p w:rsidR="006B0C06" w:rsidRDefault="00976548" w:rsidP="003908C9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</w:t>
      </w:r>
      <w:proofErr w:type="gramEnd"/>
      <w:r>
        <w:rPr>
          <w:rFonts w:ascii="Segoe UI" w:hAnsi="Segoe UI" w:cs="Segoe UI"/>
          <w:sz w:val="18"/>
          <w:szCs w:val="18"/>
        </w:rPr>
        <w:t xml:space="preserve">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Руководитель Управления Росреестра по Калужс</w:t>
      </w:r>
      <w:r w:rsidR="00290020">
        <w:rPr>
          <w:rFonts w:ascii="Segoe UI" w:hAnsi="Segoe UI" w:cs="Segoe UI"/>
          <w:sz w:val="18"/>
          <w:szCs w:val="18"/>
        </w:rPr>
        <w:t xml:space="preserve">кой области – Ольга </w:t>
      </w:r>
      <w:proofErr w:type="spellStart"/>
      <w:r w:rsidR="00290020">
        <w:rPr>
          <w:rFonts w:ascii="Segoe UI" w:hAnsi="Segoe UI" w:cs="Segoe UI"/>
          <w:sz w:val="18"/>
          <w:szCs w:val="18"/>
        </w:rPr>
        <w:t>Заливацкая</w:t>
      </w:r>
      <w:proofErr w:type="spellEnd"/>
      <w:r w:rsidR="00290020">
        <w:rPr>
          <w:rFonts w:ascii="Segoe UI" w:hAnsi="Segoe UI" w:cs="Segoe UI"/>
          <w:sz w:val="18"/>
          <w:szCs w:val="18"/>
        </w:rPr>
        <w:t>.</w:t>
      </w:r>
    </w:p>
    <w:p w:rsidR="003C29D3" w:rsidRPr="003908C9" w:rsidRDefault="003C29D3" w:rsidP="003908C9">
      <w:pPr>
        <w:jc w:val="both"/>
        <w:rPr>
          <w:rFonts w:ascii="Segoe UI" w:hAnsi="Segoe UI" w:cs="Segoe UI"/>
          <w:sz w:val="18"/>
          <w:szCs w:val="18"/>
        </w:rPr>
      </w:pPr>
    </w:p>
    <w:p w:rsidR="003C29D3" w:rsidRPr="003C29D3" w:rsidRDefault="00976548" w:rsidP="00B7401D">
      <w:pPr>
        <w:rPr>
          <w:rFonts w:ascii="Segoe UI" w:hAnsi="Segoe UI" w:cs="Segoe UI"/>
          <w:b/>
          <w:color w:val="0070C0"/>
          <w:sz w:val="22"/>
          <w:szCs w:val="22"/>
        </w:rPr>
      </w:pPr>
      <w:r>
        <w:rPr>
          <w:rFonts w:ascii="Segoe UI" w:hAnsi="Segoe UI" w:cs="Segoe UI"/>
          <w:b/>
          <w:color w:val="0070C0"/>
        </w:rPr>
        <w:t xml:space="preserve">http://rosreestr.ru/ </w:t>
      </w:r>
    </w:p>
    <w:p w:rsidR="003C29D3" w:rsidRDefault="00976548" w:rsidP="00B7401D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Контакты для СМИ</w:t>
      </w:r>
      <w:r w:rsidR="00C61FA1">
        <w:rPr>
          <w:rFonts w:ascii="Segoe UI" w:hAnsi="Segoe UI" w:cs="Segoe UI"/>
          <w:b/>
        </w:rPr>
        <w:t xml:space="preserve">: </w:t>
      </w:r>
    </w:p>
    <w:p w:rsidR="003875DC" w:rsidRPr="000304F3" w:rsidRDefault="00976548" w:rsidP="00B7401D">
      <w:pPr>
        <w:rPr>
          <w:rFonts w:ascii="Segoe UI" w:hAnsi="Segoe UI" w:cs="Segoe UI"/>
        </w:rPr>
      </w:pPr>
      <w:r>
        <w:rPr>
          <w:rFonts w:ascii="Segoe UI" w:hAnsi="Segoe UI" w:cs="Segoe UI"/>
        </w:rPr>
        <w:t>+7(4842) 56-47-85 (вн.123), 56-47-83</w:t>
      </w:r>
    </w:p>
    <w:sectPr w:rsidR="003875DC" w:rsidRPr="000304F3" w:rsidSect="00AB1785">
      <w:headerReference w:type="default" r:id="rId11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A68" w:rsidRDefault="00532A68" w:rsidP="00AC3438">
      <w:r>
        <w:separator/>
      </w:r>
    </w:p>
  </w:endnote>
  <w:endnote w:type="continuationSeparator" w:id="0">
    <w:p w:rsidR="00532A68" w:rsidRDefault="00532A68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A68" w:rsidRDefault="00532A68" w:rsidP="00AC3438">
      <w:r>
        <w:separator/>
      </w:r>
    </w:p>
  </w:footnote>
  <w:footnote w:type="continuationSeparator" w:id="0">
    <w:p w:rsidR="00532A68" w:rsidRDefault="00532A68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9FF" w:rsidRDefault="006829FF">
    <w:pPr>
      <w:pStyle w:val="a4"/>
      <w:jc w:val="center"/>
    </w:pPr>
  </w:p>
  <w:p w:rsidR="006829FF" w:rsidRDefault="006829F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84720F"/>
    <w:multiLevelType w:val="hybridMultilevel"/>
    <w:tmpl w:val="F378F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75156"/>
    <w:multiLevelType w:val="multilevel"/>
    <w:tmpl w:val="3B68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8490E"/>
    <w:multiLevelType w:val="hybridMultilevel"/>
    <w:tmpl w:val="D99A93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17E7A8D"/>
    <w:multiLevelType w:val="hybridMultilevel"/>
    <w:tmpl w:val="AC6C1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43474"/>
    <w:multiLevelType w:val="hybridMultilevel"/>
    <w:tmpl w:val="3E2C9E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740BC"/>
    <w:multiLevelType w:val="multilevel"/>
    <w:tmpl w:val="3F42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8272F0"/>
    <w:multiLevelType w:val="hybridMultilevel"/>
    <w:tmpl w:val="77D49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16A32"/>
    <w:multiLevelType w:val="multilevel"/>
    <w:tmpl w:val="7C52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4B0569"/>
    <w:multiLevelType w:val="multilevel"/>
    <w:tmpl w:val="8456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6843A1"/>
    <w:multiLevelType w:val="multilevel"/>
    <w:tmpl w:val="6140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DC24DA"/>
    <w:multiLevelType w:val="hybridMultilevel"/>
    <w:tmpl w:val="C94E2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3563D1"/>
    <w:multiLevelType w:val="hybridMultilevel"/>
    <w:tmpl w:val="30AEF1F6"/>
    <w:lvl w:ilvl="0" w:tplc="51628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F97968"/>
    <w:multiLevelType w:val="multilevel"/>
    <w:tmpl w:val="A64E8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64508C"/>
    <w:multiLevelType w:val="hybridMultilevel"/>
    <w:tmpl w:val="9370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CD106A"/>
    <w:multiLevelType w:val="hybridMultilevel"/>
    <w:tmpl w:val="C61A4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822A90"/>
    <w:multiLevelType w:val="multilevel"/>
    <w:tmpl w:val="3DD4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9C75DF"/>
    <w:multiLevelType w:val="hybridMultilevel"/>
    <w:tmpl w:val="7250C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040F2E"/>
    <w:multiLevelType w:val="hybridMultilevel"/>
    <w:tmpl w:val="FBB4F5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5A7DF0"/>
    <w:multiLevelType w:val="multilevel"/>
    <w:tmpl w:val="6A7C9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7"/>
  </w:num>
  <w:num w:numId="5">
    <w:abstractNumId w:val="11"/>
  </w:num>
  <w:num w:numId="6">
    <w:abstractNumId w:val="4"/>
  </w:num>
  <w:num w:numId="7">
    <w:abstractNumId w:val="5"/>
  </w:num>
  <w:num w:numId="8">
    <w:abstractNumId w:val="15"/>
  </w:num>
  <w:num w:numId="9">
    <w:abstractNumId w:val="9"/>
  </w:num>
  <w:num w:numId="10">
    <w:abstractNumId w:val="10"/>
  </w:num>
  <w:num w:numId="11">
    <w:abstractNumId w:val="17"/>
  </w:num>
  <w:num w:numId="12">
    <w:abstractNumId w:val="6"/>
  </w:num>
  <w:num w:numId="13">
    <w:abstractNumId w:val="19"/>
  </w:num>
  <w:num w:numId="14">
    <w:abstractNumId w:val="18"/>
  </w:num>
  <w:num w:numId="15">
    <w:abstractNumId w:val="8"/>
  </w:num>
  <w:num w:numId="16">
    <w:abstractNumId w:val="16"/>
  </w:num>
  <w:num w:numId="17">
    <w:abstractNumId w:val="1"/>
  </w:num>
  <w:num w:numId="18">
    <w:abstractNumId w:val="14"/>
  </w:num>
  <w:num w:numId="19">
    <w:abstractNumId w:val="2"/>
  </w:num>
  <w:num w:numId="20">
    <w:abstractNumId w:val="2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1419"/>
    <w:rsid w:val="000018D8"/>
    <w:rsid w:val="000034A5"/>
    <w:rsid w:val="000056BA"/>
    <w:rsid w:val="000069F5"/>
    <w:rsid w:val="00010A5F"/>
    <w:rsid w:val="000119B9"/>
    <w:rsid w:val="00015B02"/>
    <w:rsid w:val="00016D5F"/>
    <w:rsid w:val="000170E3"/>
    <w:rsid w:val="000206F2"/>
    <w:rsid w:val="000215F7"/>
    <w:rsid w:val="00022F2D"/>
    <w:rsid w:val="0002326D"/>
    <w:rsid w:val="00024DCB"/>
    <w:rsid w:val="000254F5"/>
    <w:rsid w:val="00026060"/>
    <w:rsid w:val="000274EB"/>
    <w:rsid w:val="0002759F"/>
    <w:rsid w:val="00027BEB"/>
    <w:rsid w:val="000304F3"/>
    <w:rsid w:val="00031495"/>
    <w:rsid w:val="00031BA3"/>
    <w:rsid w:val="000358D2"/>
    <w:rsid w:val="00035CDF"/>
    <w:rsid w:val="000425ED"/>
    <w:rsid w:val="0004446F"/>
    <w:rsid w:val="00052707"/>
    <w:rsid w:val="0005278B"/>
    <w:rsid w:val="0005546B"/>
    <w:rsid w:val="00055578"/>
    <w:rsid w:val="00061C47"/>
    <w:rsid w:val="000660BD"/>
    <w:rsid w:val="00067A16"/>
    <w:rsid w:val="000700C6"/>
    <w:rsid w:val="00070BF6"/>
    <w:rsid w:val="0007364F"/>
    <w:rsid w:val="00084AA1"/>
    <w:rsid w:val="00084D29"/>
    <w:rsid w:val="00085E01"/>
    <w:rsid w:val="00087C38"/>
    <w:rsid w:val="000953F3"/>
    <w:rsid w:val="000A0971"/>
    <w:rsid w:val="000A18FB"/>
    <w:rsid w:val="000B4EB3"/>
    <w:rsid w:val="000B7585"/>
    <w:rsid w:val="000C0891"/>
    <w:rsid w:val="000C68A3"/>
    <w:rsid w:val="000C702B"/>
    <w:rsid w:val="000C7750"/>
    <w:rsid w:val="000C7CF2"/>
    <w:rsid w:val="000D035F"/>
    <w:rsid w:val="000E09B8"/>
    <w:rsid w:val="000E11F1"/>
    <w:rsid w:val="000E3B94"/>
    <w:rsid w:val="000E54F1"/>
    <w:rsid w:val="000F0E27"/>
    <w:rsid w:val="000F1DC7"/>
    <w:rsid w:val="000F545A"/>
    <w:rsid w:val="000F61AA"/>
    <w:rsid w:val="000F6728"/>
    <w:rsid w:val="000F6B1E"/>
    <w:rsid w:val="00105401"/>
    <w:rsid w:val="001175DC"/>
    <w:rsid w:val="00121ABF"/>
    <w:rsid w:val="0012332F"/>
    <w:rsid w:val="00126B03"/>
    <w:rsid w:val="00137338"/>
    <w:rsid w:val="00137F48"/>
    <w:rsid w:val="00141E9D"/>
    <w:rsid w:val="00142D7A"/>
    <w:rsid w:val="00142E7F"/>
    <w:rsid w:val="00143015"/>
    <w:rsid w:val="00145D87"/>
    <w:rsid w:val="0014609C"/>
    <w:rsid w:val="00155A50"/>
    <w:rsid w:val="00167BBF"/>
    <w:rsid w:val="00172B35"/>
    <w:rsid w:val="00175664"/>
    <w:rsid w:val="00175BD2"/>
    <w:rsid w:val="00180D14"/>
    <w:rsid w:val="00183E1A"/>
    <w:rsid w:val="001855C0"/>
    <w:rsid w:val="00185CEB"/>
    <w:rsid w:val="00197AA6"/>
    <w:rsid w:val="001A037A"/>
    <w:rsid w:val="001A03F3"/>
    <w:rsid w:val="001A09CF"/>
    <w:rsid w:val="001A0A73"/>
    <w:rsid w:val="001A2C40"/>
    <w:rsid w:val="001A5B0E"/>
    <w:rsid w:val="001B2283"/>
    <w:rsid w:val="001B247D"/>
    <w:rsid w:val="001B3035"/>
    <w:rsid w:val="001B7AAF"/>
    <w:rsid w:val="001C2F62"/>
    <w:rsid w:val="001C3BBB"/>
    <w:rsid w:val="001D08EC"/>
    <w:rsid w:val="001D25FB"/>
    <w:rsid w:val="001D50F3"/>
    <w:rsid w:val="001E12D3"/>
    <w:rsid w:val="001E51D1"/>
    <w:rsid w:val="001E5526"/>
    <w:rsid w:val="001E6990"/>
    <w:rsid w:val="001E6D21"/>
    <w:rsid w:val="001F1B93"/>
    <w:rsid w:val="001F4266"/>
    <w:rsid w:val="001F4BAB"/>
    <w:rsid w:val="00201B27"/>
    <w:rsid w:val="00207BD1"/>
    <w:rsid w:val="0022189E"/>
    <w:rsid w:val="00222F4A"/>
    <w:rsid w:val="00223644"/>
    <w:rsid w:val="0022373C"/>
    <w:rsid w:val="00225B8A"/>
    <w:rsid w:val="00226E41"/>
    <w:rsid w:val="0023098F"/>
    <w:rsid w:val="002347D4"/>
    <w:rsid w:val="00235145"/>
    <w:rsid w:val="00240156"/>
    <w:rsid w:val="002410BF"/>
    <w:rsid w:val="002505BF"/>
    <w:rsid w:val="002530D8"/>
    <w:rsid w:val="00260310"/>
    <w:rsid w:val="00260B15"/>
    <w:rsid w:val="002646EE"/>
    <w:rsid w:val="00266A3D"/>
    <w:rsid w:val="002674E5"/>
    <w:rsid w:val="00271131"/>
    <w:rsid w:val="0027117E"/>
    <w:rsid w:val="00273E2E"/>
    <w:rsid w:val="00275883"/>
    <w:rsid w:val="002768E3"/>
    <w:rsid w:val="00282674"/>
    <w:rsid w:val="00283BDF"/>
    <w:rsid w:val="00285018"/>
    <w:rsid w:val="002852E5"/>
    <w:rsid w:val="00286169"/>
    <w:rsid w:val="00290020"/>
    <w:rsid w:val="00291749"/>
    <w:rsid w:val="00292139"/>
    <w:rsid w:val="00294F40"/>
    <w:rsid w:val="002969D5"/>
    <w:rsid w:val="002A2CA7"/>
    <w:rsid w:val="002B17E5"/>
    <w:rsid w:val="002B258B"/>
    <w:rsid w:val="002B2C5D"/>
    <w:rsid w:val="002B377E"/>
    <w:rsid w:val="002B4AC3"/>
    <w:rsid w:val="002C0DDD"/>
    <w:rsid w:val="002C20FC"/>
    <w:rsid w:val="002C24E2"/>
    <w:rsid w:val="002C42D0"/>
    <w:rsid w:val="002C6D67"/>
    <w:rsid w:val="002D03DC"/>
    <w:rsid w:val="002D352D"/>
    <w:rsid w:val="002D5B17"/>
    <w:rsid w:val="002E4536"/>
    <w:rsid w:val="002E7681"/>
    <w:rsid w:val="002F17AD"/>
    <w:rsid w:val="002F388C"/>
    <w:rsid w:val="002F38C7"/>
    <w:rsid w:val="002F4672"/>
    <w:rsid w:val="002F7B28"/>
    <w:rsid w:val="003001E5"/>
    <w:rsid w:val="00306226"/>
    <w:rsid w:val="0030689D"/>
    <w:rsid w:val="00312403"/>
    <w:rsid w:val="00313B6B"/>
    <w:rsid w:val="003211D9"/>
    <w:rsid w:val="00322C5F"/>
    <w:rsid w:val="0032622F"/>
    <w:rsid w:val="0033450D"/>
    <w:rsid w:val="00337A2B"/>
    <w:rsid w:val="00345AEB"/>
    <w:rsid w:val="003506AC"/>
    <w:rsid w:val="00352220"/>
    <w:rsid w:val="0035511B"/>
    <w:rsid w:val="00355D66"/>
    <w:rsid w:val="00360E37"/>
    <w:rsid w:val="00366274"/>
    <w:rsid w:val="003669BF"/>
    <w:rsid w:val="00366DCE"/>
    <w:rsid w:val="0037211B"/>
    <w:rsid w:val="00373C56"/>
    <w:rsid w:val="00373C73"/>
    <w:rsid w:val="00375B26"/>
    <w:rsid w:val="00375D2B"/>
    <w:rsid w:val="003768F1"/>
    <w:rsid w:val="003773F0"/>
    <w:rsid w:val="00380321"/>
    <w:rsid w:val="003871C0"/>
    <w:rsid w:val="003875DC"/>
    <w:rsid w:val="003908C9"/>
    <w:rsid w:val="00392A4E"/>
    <w:rsid w:val="003931D5"/>
    <w:rsid w:val="003A09F2"/>
    <w:rsid w:val="003A4572"/>
    <w:rsid w:val="003A55F9"/>
    <w:rsid w:val="003B18EF"/>
    <w:rsid w:val="003B4177"/>
    <w:rsid w:val="003C09AA"/>
    <w:rsid w:val="003C0D01"/>
    <w:rsid w:val="003C29D3"/>
    <w:rsid w:val="003D0286"/>
    <w:rsid w:val="003D1513"/>
    <w:rsid w:val="003D194D"/>
    <w:rsid w:val="003D1A4A"/>
    <w:rsid w:val="003D1C40"/>
    <w:rsid w:val="003D4076"/>
    <w:rsid w:val="003D591D"/>
    <w:rsid w:val="003D7F43"/>
    <w:rsid w:val="003E7F31"/>
    <w:rsid w:val="003F05D8"/>
    <w:rsid w:val="003F7DA4"/>
    <w:rsid w:val="00400B67"/>
    <w:rsid w:val="00403D3B"/>
    <w:rsid w:val="004042EE"/>
    <w:rsid w:val="004065DE"/>
    <w:rsid w:val="00407B04"/>
    <w:rsid w:val="0042309F"/>
    <w:rsid w:val="004236A5"/>
    <w:rsid w:val="00431760"/>
    <w:rsid w:val="00433C20"/>
    <w:rsid w:val="00433C9D"/>
    <w:rsid w:val="00436480"/>
    <w:rsid w:val="00440735"/>
    <w:rsid w:val="00443221"/>
    <w:rsid w:val="00443A60"/>
    <w:rsid w:val="00445940"/>
    <w:rsid w:val="0045030D"/>
    <w:rsid w:val="004555C5"/>
    <w:rsid w:val="00456C9D"/>
    <w:rsid w:val="004616D6"/>
    <w:rsid w:val="00464111"/>
    <w:rsid w:val="004672A7"/>
    <w:rsid w:val="0047358B"/>
    <w:rsid w:val="00473E16"/>
    <w:rsid w:val="00476477"/>
    <w:rsid w:val="004828BB"/>
    <w:rsid w:val="004830CC"/>
    <w:rsid w:val="004970A3"/>
    <w:rsid w:val="00497526"/>
    <w:rsid w:val="004B2D19"/>
    <w:rsid w:val="004B3CE2"/>
    <w:rsid w:val="004B5A5A"/>
    <w:rsid w:val="004C1B2A"/>
    <w:rsid w:val="004C52B5"/>
    <w:rsid w:val="004C5F82"/>
    <w:rsid w:val="004C6EB7"/>
    <w:rsid w:val="004D157B"/>
    <w:rsid w:val="004D2557"/>
    <w:rsid w:val="004D57D4"/>
    <w:rsid w:val="004E1F89"/>
    <w:rsid w:val="004E48B0"/>
    <w:rsid w:val="004E70A8"/>
    <w:rsid w:val="004E7514"/>
    <w:rsid w:val="004F050B"/>
    <w:rsid w:val="004F289F"/>
    <w:rsid w:val="004F5768"/>
    <w:rsid w:val="004F5BA6"/>
    <w:rsid w:val="004F7B1A"/>
    <w:rsid w:val="005048EA"/>
    <w:rsid w:val="00510B32"/>
    <w:rsid w:val="00511476"/>
    <w:rsid w:val="00520328"/>
    <w:rsid w:val="00523ECF"/>
    <w:rsid w:val="00525F81"/>
    <w:rsid w:val="00526BE2"/>
    <w:rsid w:val="00530187"/>
    <w:rsid w:val="00532A68"/>
    <w:rsid w:val="00534992"/>
    <w:rsid w:val="00536D18"/>
    <w:rsid w:val="00541989"/>
    <w:rsid w:val="005422FD"/>
    <w:rsid w:val="0054349F"/>
    <w:rsid w:val="00547DA6"/>
    <w:rsid w:val="00553248"/>
    <w:rsid w:val="00554176"/>
    <w:rsid w:val="00570576"/>
    <w:rsid w:val="00571650"/>
    <w:rsid w:val="005724D0"/>
    <w:rsid w:val="0057362A"/>
    <w:rsid w:val="00573E43"/>
    <w:rsid w:val="005772BA"/>
    <w:rsid w:val="00577487"/>
    <w:rsid w:val="00580550"/>
    <w:rsid w:val="00580AFD"/>
    <w:rsid w:val="00582FC5"/>
    <w:rsid w:val="005842E3"/>
    <w:rsid w:val="00586E1B"/>
    <w:rsid w:val="005A473B"/>
    <w:rsid w:val="005A5EEB"/>
    <w:rsid w:val="005B5286"/>
    <w:rsid w:val="005B6C2F"/>
    <w:rsid w:val="005B79A7"/>
    <w:rsid w:val="005C3708"/>
    <w:rsid w:val="005C54AC"/>
    <w:rsid w:val="005C596B"/>
    <w:rsid w:val="005D13C5"/>
    <w:rsid w:val="005D4F7E"/>
    <w:rsid w:val="005D77C6"/>
    <w:rsid w:val="005D78CA"/>
    <w:rsid w:val="005E0D4E"/>
    <w:rsid w:val="005E2EBA"/>
    <w:rsid w:val="005E30B8"/>
    <w:rsid w:val="005F018E"/>
    <w:rsid w:val="005F210E"/>
    <w:rsid w:val="005F368F"/>
    <w:rsid w:val="005F3A1E"/>
    <w:rsid w:val="006001DA"/>
    <w:rsid w:val="00602EBD"/>
    <w:rsid w:val="00603D8D"/>
    <w:rsid w:val="00605A28"/>
    <w:rsid w:val="006064B5"/>
    <w:rsid w:val="00615372"/>
    <w:rsid w:val="0062064E"/>
    <w:rsid w:val="006271AE"/>
    <w:rsid w:val="00630510"/>
    <w:rsid w:val="006345D0"/>
    <w:rsid w:val="00634AED"/>
    <w:rsid w:val="00636A1C"/>
    <w:rsid w:val="00637811"/>
    <w:rsid w:val="00642C62"/>
    <w:rsid w:val="006466B0"/>
    <w:rsid w:val="00646E09"/>
    <w:rsid w:val="00647622"/>
    <w:rsid w:val="006520A1"/>
    <w:rsid w:val="0065392C"/>
    <w:rsid w:val="006579B3"/>
    <w:rsid w:val="00661535"/>
    <w:rsid w:val="00661795"/>
    <w:rsid w:val="00661980"/>
    <w:rsid w:val="00663770"/>
    <w:rsid w:val="006644D5"/>
    <w:rsid w:val="00664EE2"/>
    <w:rsid w:val="00665A89"/>
    <w:rsid w:val="00667F9B"/>
    <w:rsid w:val="00673F37"/>
    <w:rsid w:val="0067449D"/>
    <w:rsid w:val="006752F0"/>
    <w:rsid w:val="00681630"/>
    <w:rsid w:val="006829FF"/>
    <w:rsid w:val="006846D4"/>
    <w:rsid w:val="00685874"/>
    <w:rsid w:val="0069071A"/>
    <w:rsid w:val="006927AD"/>
    <w:rsid w:val="0069350D"/>
    <w:rsid w:val="006A176D"/>
    <w:rsid w:val="006A3E5F"/>
    <w:rsid w:val="006A6B65"/>
    <w:rsid w:val="006A7CD5"/>
    <w:rsid w:val="006B0C06"/>
    <w:rsid w:val="006B42EE"/>
    <w:rsid w:val="006C3D8F"/>
    <w:rsid w:val="006C7829"/>
    <w:rsid w:val="006D0BDA"/>
    <w:rsid w:val="006D149E"/>
    <w:rsid w:val="006D27A0"/>
    <w:rsid w:val="006D3D10"/>
    <w:rsid w:val="006D4B45"/>
    <w:rsid w:val="006E7C56"/>
    <w:rsid w:val="006E7F73"/>
    <w:rsid w:val="006F43C3"/>
    <w:rsid w:val="006F5555"/>
    <w:rsid w:val="00703394"/>
    <w:rsid w:val="00711471"/>
    <w:rsid w:val="007137C3"/>
    <w:rsid w:val="00721066"/>
    <w:rsid w:val="0072160C"/>
    <w:rsid w:val="00726777"/>
    <w:rsid w:val="00731F97"/>
    <w:rsid w:val="00732244"/>
    <w:rsid w:val="00732445"/>
    <w:rsid w:val="007339E6"/>
    <w:rsid w:val="00744C16"/>
    <w:rsid w:val="0074662C"/>
    <w:rsid w:val="00747AAD"/>
    <w:rsid w:val="00750746"/>
    <w:rsid w:val="00750C03"/>
    <w:rsid w:val="00751379"/>
    <w:rsid w:val="007539B9"/>
    <w:rsid w:val="00753E4B"/>
    <w:rsid w:val="0076427D"/>
    <w:rsid w:val="007651A8"/>
    <w:rsid w:val="00766A59"/>
    <w:rsid w:val="00772F28"/>
    <w:rsid w:val="00773B6D"/>
    <w:rsid w:val="00776E9D"/>
    <w:rsid w:val="007779DE"/>
    <w:rsid w:val="00780258"/>
    <w:rsid w:val="00792319"/>
    <w:rsid w:val="00793866"/>
    <w:rsid w:val="00796F74"/>
    <w:rsid w:val="007A0EDA"/>
    <w:rsid w:val="007A274D"/>
    <w:rsid w:val="007A3523"/>
    <w:rsid w:val="007A5EF3"/>
    <w:rsid w:val="007A614C"/>
    <w:rsid w:val="007A6AB2"/>
    <w:rsid w:val="007A6DF6"/>
    <w:rsid w:val="007A7B68"/>
    <w:rsid w:val="007B1903"/>
    <w:rsid w:val="007B329E"/>
    <w:rsid w:val="007B6E2F"/>
    <w:rsid w:val="007C5670"/>
    <w:rsid w:val="007C68BC"/>
    <w:rsid w:val="007D321B"/>
    <w:rsid w:val="007D41FA"/>
    <w:rsid w:val="007D43D6"/>
    <w:rsid w:val="007E0180"/>
    <w:rsid w:val="007E0963"/>
    <w:rsid w:val="007E4824"/>
    <w:rsid w:val="00800803"/>
    <w:rsid w:val="00804651"/>
    <w:rsid w:val="008049B4"/>
    <w:rsid w:val="008106EB"/>
    <w:rsid w:val="008122F4"/>
    <w:rsid w:val="00814F5B"/>
    <w:rsid w:val="00816AF2"/>
    <w:rsid w:val="008173F2"/>
    <w:rsid w:val="00817C0E"/>
    <w:rsid w:val="00825792"/>
    <w:rsid w:val="008271D5"/>
    <w:rsid w:val="00831394"/>
    <w:rsid w:val="00831BB4"/>
    <w:rsid w:val="008320AC"/>
    <w:rsid w:val="008323E4"/>
    <w:rsid w:val="00834A8B"/>
    <w:rsid w:val="008359F5"/>
    <w:rsid w:val="0083777B"/>
    <w:rsid w:val="00842F73"/>
    <w:rsid w:val="00844BE6"/>
    <w:rsid w:val="00845E3D"/>
    <w:rsid w:val="0084729E"/>
    <w:rsid w:val="00850EB3"/>
    <w:rsid w:val="0085481C"/>
    <w:rsid w:val="00860493"/>
    <w:rsid w:val="00861F56"/>
    <w:rsid w:val="0086211B"/>
    <w:rsid w:val="008772E3"/>
    <w:rsid w:val="00877FCB"/>
    <w:rsid w:val="0088071B"/>
    <w:rsid w:val="00880F09"/>
    <w:rsid w:val="008817BC"/>
    <w:rsid w:val="008857DB"/>
    <w:rsid w:val="00887661"/>
    <w:rsid w:val="008916E9"/>
    <w:rsid w:val="008920B6"/>
    <w:rsid w:val="00894B39"/>
    <w:rsid w:val="008A5B54"/>
    <w:rsid w:val="008A60A9"/>
    <w:rsid w:val="008A65FD"/>
    <w:rsid w:val="008B3EA3"/>
    <w:rsid w:val="008B5D50"/>
    <w:rsid w:val="008C4A93"/>
    <w:rsid w:val="008D0F10"/>
    <w:rsid w:val="008D525F"/>
    <w:rsid w:val="008D6EF1"/>
    <w:rsid w:val="008E1677"/>
    <w:rsid w:val="008E16AE"/>
    <w:rsid w:val="008E2CAA"/>
    <w:rsid w:val="008E4D35"/>
    <w:rsid w:val="008E7551"/>
    <w:rsid w:val="008E7935"/>
    <w:rsid w:val="008F6A54"/>
    <w:rsid w:val="0090303F"/>
    <w:rsid w:val="00912C54"/>
    <w:rsid w:val="009132DB"/>
    <w:rsid w:val="00917712"/>
    <w:rsid w:val="00920CC2"/>
    <w:rsid w:val="0093222D"/>
    <w:rsid w:val="00932A88"/>
    <w:rsid w:val="00934300"/>
    <w:rsid w:val="00942336"/>
    <w:rsid w:val="0094376F"/>
    <w:rsid w:val="0094716A"/>
    <w:rsid w:val="00952499"/>
    <w:rsid w:val="00955AE8"/>
    <w:rsid w:val="0096030B"/>
    <w:rsid w:val="00960B74"/>
    <w:rsid w:val="00961785"/>
    <w:rsid w:val="0096627C"/>
    <w:rsid w:val="00970E3E"/>
    <w:rsid w:val="0097399D"/>
    <w:rsid w:val="00976548"/>
    <w:rsid w:val="00977F4D"/>
    <w:rsid w:val="00982620"/>
    <w:rsid w:val="009849FA"/>
    <w:rsid w:val="0098616A"/>
    <w:rsid w:val="00987592"/>
    <w:rsid w:val="00991A5F"/>
    <w:rsid w:val="009A073A"/>
    <w:rsid w:val="009A34B3"/>
    <w:rsid w:val="009A58AD"/>
    <w:rsid w:val="009A79A6"/>
    <w:rsid w:val="009B18E3"/>
    <w:rsid w:val="009B29FD"/>
    <w:rsid w:val="009B2D3C"/>
    <w:rsid w:val="009B3031"/>
    <w:rsid w:val="009B5357"/>
    <w:rsid w:val="009B568A"/>
    <w:rsid w:val="009B69A8"/>
    <w:rsid w:val="009C6E6C"/>
    <w:rsid w:val="009C7004"/>
    <w:rsid w:val="009D2AC8"/>
    <w:rsid w:val="009D2D58"/>
    <w:rsid w:val="009D752C"/>
    <w:rsid w:val="009E15DF"/>
    <w:rsid w:val="009E432A"/>
    <w:rsid w:val="009F06AB"/>
    <w:rsid w:val="009F2F1E"/>
    <w:rsid w:val="009F3EAE"/>
    <w:rsid w:val="009F4782"/>
    <w:rsid w:val="009F6576"/>
    <w:rsid w:val="00A22177"/>
    <w:rsid w:val="00A2258C"/>
    <w:rsid w:val="00A25715"/>
    <w:rsid w:val="00A271ED"/>
    <w:rsid w:val="00A27A7D"/>
    <w:rsid w:val="00A31FAE"/>
    <w:rsid w:val="00A35378"/>
    <w:rsid w:val="00A36C3C"/>
    <w:rsid w:val="00A40F93"/>
    <w:rsid w:val="00A427AB"/>
    <w:rsid w:val="00A432DD"/>
    <w:rsid w:val="00A50988"/>
    <w:rsid w:val="00A50AF1"/>
    <w:rsid w:val="00A51CFD"/>
    <w:rsid w:val="00A51F4A"/>
    <w:rsid w:val="00A5466C"/>
    <w:rsid w:val="00A54BFB"/>
    <w:rsid w:val="00A54DF3"/>
    <w:rsid w:val="00A55FE8"/>
    <w:rsid w:val="00A61897"/>
    <w:rsid w:val="00A6194E"/>
    <w:rsid w:val="00A61B23"/>
    <w:rsid w:val="00A66287"/>
    <w:rsid w:val="00A66353"/>
    <w:rsid w:val="00A72B19"/>
    <w:rsid w:val="00A7502C"/>
    <w:rsid w:val="00A8289B"/>
    <w:rsid w:val="00A86614"/>
    <w:rsid w:val="00A91B83"/>
    <w:rsid w:val="00A93418"/>
    <w:rsid w:val="00A97AF0"/>
    <w:rsid w:val="00AA2DF9"/>
    <w:rsid w:val="00AA3EBD"/>
    <w:rsid w:val="00AA518E"/>
    <w:rsid w:val="00AA5226"/>
    <w:rsid w:val="00AA59EA"/>
    <w:rsid w:val="00AA6C67"/>
    <w:rsid w:val="00AA70E9"/>
    <w:rsid w:val="00AB1785"/>
    <w:rsid w:val="00AB2E58"/>
    <w:rsid w:val="00AB579F"/>
    <w:rsid w:val="00AC2806"/>
    <w:rsid w:val="00AC3438"/>
    <w:rsid w:val="00AC5504"/>
    <w:rsid w:val="00AC758E"/>
    <w:rsid w:val="00AD02BA"/>
    <w:rsid w:val="00AD30E5"/>
    <w:rsid w:val="00AD33F0"/>
    <w:rsid w:val="00AD5E2D"/>
    <w:rsid w:val="00AD70BD"/>
    <w:rsid w:val="00AD75A0"/>
    <w:rsid w:val="00AD76A9"/>
    <w:rsid w:val="00AE0AC6"/>
    <w:rsid w:val="00AE2705"/>
    <w:rsid w:val="00AE31AF"/>
    <w:rsid w:val="00AE4DD6"/>
    <w:rsid w:val="00AF2C22"/>
    <w:rsid w:val="00AF3DD5"/>
    <w:rsid w:val="00AF4B23"/>
    <w:rsid w:val="00AF4E06"/>
    <w:rsid w:val="00AF7615"/>
    <w:rsid w:val="00B013C0"/>
    <w:rsid w:val="00B018AB"/>
    <w:rsid w:val="00B01B84"/>
    <w:rsid w:val="00B0208C"/>
    <w:rsid w:val="00B04113"/>
    <w:rsid w:val="00B16BA2"/>
    <w:rsid w:val="00B24C10"/>
    <w:rsid w:val="00B371C0"/>
    <w:rsid w:val="00B42AFA"/>
    <w:rsid w:val="00B43547"/>
    <w:rsid w:val="00B43E78"/>
    <w:rsid w:val="00B43F07"/>
    <w:rsid w:val="00B50690"/>
    <w:rsid w:val="00B508C9"/>
    <w:rsid w:val="00B51A1F"/>
    <w:rsid w:val="00B53266"/>
    <w:rsid w:val="00B60ECE"/>
    <w:rsid w:val="00B62ACA"/>
    <w:rsid w:val="00B645E1"/>
    <w:rsid w:val="00B64A1E"/>
    <w:rsid w:val="00B715D0"/>
    <w:rsid w:val="00B7200D"/>
    <w:rsid w:val="00B7401D"/>
    <w:rsid w:val="00B7769D"/>
    <w:rsid w:val="00B802C0"/>
    <w:rsid w:val="00B80949"/>
    <w:rsid w:val="00B84147"/>
    <w:rsid w:val="00B876BA"/>
    <w:rsid w:val="00B911E9"/>
    <w:rsid w:val="00B9693F"/>
    <w:rsid w:val="00BA2335"/>
    <w:rsid w:val="00BA23B8"/>
    <w:rsid w:val="00BA7404"/>
    <w:rsid w:val="00BB34EF"/>
    <w:rsid w:val="00BB4256"/>
    <w:rsid w:val="00BC0D92"/>
    <w:rsid w:val="00BC1880"/>
    <w:rsid w:val="00BC1E8B"/>
    <w:rsid w:val="00BC2D34"/>
    <w:rsid w:val="00BD1300"/>
    <w:rsid w:val="00BD2C61"/>
    <w:rsid w:val="00BD5BDD"/>
    <w:rsid w:val="00BD5CE7"/>
    <w:rsid w:val="00BE2DA0"/>
    <w:rsid w:val="00BE5962"/>
    <w:rsid w:val="00BE5D70"/>
    <w:rsid w:val="00BF3BBA"/>
    <w:rsid w:val="00BF6361"/>
    <w:rsid w:val="00BF6916"/>
    <w:rsid w:val="00C0002B"/>
    <w:rsid w:val="00C04019"/>
    <w:rsid w:val="00C054BF"/>
    <w:rsid w:val="00C07D45"/>
    <w:rsid w:val="00C14EC5"/>
    <w:rsid w:val="00C16EAC"/>
    <w:rsid w:val="00C20349"/>
    <w:rsid w:val="00C226CA"/>
    <w:rsid w:val="00C26AA7"/>
    <w:rsid w:val="00C310AD"/>
    <w:rsid w:val="00C316FF"/>
    <w:rsid w:val="00C31EA9"/>
    <w:rsid w:val="00C3206D"/>
    <w:rsid w:val="00C32D7B"/>
    <w:rsid w:val="00C36758"/>
    <w:rsid w:val="00C379FF"/>
    <w:rsid w:val="00C37E75"/>
    <w:rsid w:val="00C40249"/>
    <w:rsid w:val="00C4698C"/>
    <w:rsid w:val="00C516B4"/>
    <w:rsid w:val="00C523FE"/>
    <w:rsid w:val="00C52A24"/>
    <w:rsid w:val="00C54511"/>
    <w:rsid w:val="00C61FA1"/>
    <w:rsid w:val="00C620CD"/>
    <w:rsid w:val="00C629AA"/>
    <w:rsid w:val="00C65CA0"/>
    <w:rsid w:val="00C67617"/>
    <w:rsid w:val="00C847E4"/>
    <w:rsid w:val="00C860BD"/>
    <w:rsid w:val="00C935ED"/>
    <w:rsid w:val="00C93975"/>
    <w:rsid w:val="00C960D2"/>
    <w:rsid w:val="00CA3BB8"/>
    <w:rsid w:val="00CA4A76"/>
    <w:rsid w:val="00CA53B2"/>
    <w:rsid w:val="00CA5520"/>
    <w:rsid w:val="00CA739D"/>
    <w:rsid w:val="00CA7433"/>
    <w:rsid w:val="00CA7EA7"/>
    <w:rsid w:val="00CB0F69"/>
    <w:rsid w:val="00CB7666"/>
    <w:rsid w:val="00CC2A9B"/>
    <w:rsid w:val="00CC63E4"/>
    <w:rsid w:val="00CD0475"/>
    <w:rsid w:val="00CD12F3"/>
    <w:rsid w:val="00CD3C90"/>
    <w:rsid w:val="00CD51F8"/>
    <w:rsid w:val="00CE17D4"/>
    <w:rsid w:val="00CE2BDF"/>
    <w:rsid w:val="00CF1FA5"/>
    <w:rsid w:val="00CF4B6B"/>
    <w:rsid w:val="00CF6BE8"/>
    <w:rsid w:val="00D01891"/>
    <w:rsid w:val="00D01C06"/>
    <w:rsid w:val="00D02D92"/>
    <w:rsid w:val="00D02DF9"/>
    <w:rsid w:val="00D042DD"/>
    <w:rsid w:val="00D063B0"/>
    <w:rsid w:val="00D07BFF"/>
    <w:rsid w:val="00D141A5"/>
    <w:rsid w:val="00D14259"/>
    <w:rsid w:val="00D14901"/>
    <w:rsid w:val="00D17A93"/>
    <w:rsid w:val="00D23A72"/>
    <w:rsid w:val="00D50BC9"/>
    <w:rsid w:val="00D5100F"/>
    <w:rsid w:val="00D511E0"/>
    <w:rsid w:val="00D55BE0"/>
    <w:rsid w:val="00D56C8E"/>
    <w:rsid w:val="00D5774C"/>
    <w:rsid w:val="00D6068F"/>
    <w:rsid w:val="00D61BAA"/>
    <w:rsid w:val="00D61F38"/>
    <w:rsid w:val="00D62218"/>
    <w:rsid w:val="00D630CC"/>
    <w:rsid w:val="00D647A3"/>
    <w:rsid w:val="00D65FCC"/>
    <w:rsid w:val="00D7340A"/>
    <w:rsid w:val="00D77373"/>
    <w:rsid w:val="00D77FDE"/>
    <w:rsid w:val="00D8287A"/>
    <w:rsid w:val="00D85A4B"/>
    <w:rsid w:val="00D8693A"/>
    <w:rsid w:val="00D90AA2"/>
    <w:rsid w:val="00D93408"/>
    <w:rsid w:val="00D94BBC"/>
    <w:rsid w:val="00D956FB"/>
    <w:rsid w:val="00D976A8"/>
    <w:rsid w:val="00D97E30"/>
    <w:rsid w:val="00DA253B"/>
    <w:rsid w:val="00DA29C6"/>
    <w:rsid w:val="00DA65B3"/>
    <w:rsid w:val="00DA6FFF"/>
    <w:rsid w:val="00DB1F96"/>
    <w:rsid w:val="00DB442B"/>
    <w:rsid w:val="00DB4B11"/>
    <w:rsid w:val="00DB7F7C"/>
    <w:rsid w:val="00DC0765"/>
    <w:rsid w:val="00DC0781"/>
    <w:rsid w:val="00DC21E7"/>
    <w:rsid w:val="00DC4B44"/>
    <w:rsid w:val="00DD017F"/>
    <w:rsid w:val="00DD4FF0"/>
    <w:rsid w:val="00DD70A2"/>
    <w:rsid w:val="00DD7FA6"/>
    <w:rsid w:val="00DE1569"/>
    <w:rsid w:val="00DE4916"/>
    <w:rsid w:val="00DE605D"/>
    <w:rsid w:val="00DE675D"/>
    <w:rsid w:val="00DF03A6"/>
    <w:rsid w:val="00DF1D0C"/>
    <w:rsid w:val="00DF2095"/>
    <w:rsid w:val="00DF2138"/>
    <w:rsid w:val="00DF2842"/>
    <w:rsid w:val="00E01A83"/>
    <w:rsid w:val="00E02153"/>
    <w:rsid w:val="00E07553"/>
    <w:rsid w:val="00E15CC7"/>
    <w:rsid w:val="00E256C2"/>
    <w:rsid w:val="00E27EBA"/>
    <w:rsid w:val="00E321A7"/>
    <w:rsid w:val="00E33921"/>
    <w:rsid w:val="00E35E1F"/>
    <w:rsid w:val="00E36A05"/>
    <w:rsid w:val="00E4032C"/>
    <w:rsid w:val="00E403DB"/>
    <w:rsid w:val="00E40CF9"/>
    <w:rsid w:val="00E43331"/>
    <w:rsid w:val="00E45ED5"/>
    <w:rsid w:val="00E477F0"/>
    <w:rsid w:val="00E51CB7"/>
    <w:rsid w:val="00E52149"/>
    <w:rsid w:val="00E5506F"/>
    <w:rsid w:val="00E557B6"/>
    <w:rsid w:val="00E557D1"/>
    <w:rsid w:val="00E57C78"/>
    <w:rsid w:val="00E67916"/>
    <w:rsid w:val="00E704E3"/>
    <w:rsid w:val="00E75EFD"/>
    <w:rsid w:val="00E817C6"/>
    <w:rsid w:val="00E826C4"/>
    <w:rsid w:val="00E82DCA"/>
    <w:rsid w:val="00E852A5"/>
    <w:rsid w:val="00E8647F"/>
    <w:rsid w:val="00E927A7"/>
    <w:rsid w:val="00E959E5"/>
    <w:rsid w:val="00E95AD8"/>
    <w:rsid w:val="00E96D1F"/>
    <w:rsid w:val="00EA02A7"/>
    <w:rsid w:val="00EA54D0"/>
    <w:rsid w:val="00EB0D74"/>
    <w:rsid w:val="00EB6A0D"/>
    <w:rsid w:val="00EB7885"/>
    <w:rsid w:val="00EC00D8"/>
    <w:rsid w:val="00EC3895"/>
    <w:rsid w:val="00EC6E22"/>
    <w:rsid w:val="00ED08F4"/>
    <w:rsid w:val="00EE0746"/>
    <w:rsid w:val="00EE379A"/>
    <w:rsid w:val="00EE4E1F"/>
    <w:rsid w:val="00EF4650"/>
    <w:rsid w:val="00F037A0"/>
    <w:rsid w:val="00F03B4E"/>
    <w:rsid w:val="00F0460B"/>
    <w:rsid w:val="00F05D29"/>
    <w:rsid w:val="00F12C19"/>
    <w:rsid w:val="00F13658"/>
    <w:rsid w:val="00F13986"/>
    <w:rsid w:val="00F15B5F"/>
    <w:rsid w:val="00F201CB"/>
    <w:rsid w:val="00F208EC"/>
    <w:rsid w:val="00F24E82"/>
    <w:rsid w:val="00F2624A"/>
    <w:rsid w:val="00F268FE"/>
    <w:rsid w:val="00F26E79"/>
    <w:rsid w:val="00F30258"/>
    <w:rsid w:val="00F30B17"/>
    <w:rsid w:val="00F32631"/>
    <w:rsid w:val="00F42093"/>
    <w:rsid w:val="00F425AC"/>
    <w:rsid w:val="00F43AAB"/>
    <w:rsid w:val="00F43C9E"/>
    <w:rsid w:val="00F46215"/>
    <w:rsid w:val="00F4638D"/>
    <w:rsid w:val="00F4692B"/>
    <w:rsid w:val="00F511F9"/>
    <w:rsid w:val="00F51636"/>
    <w:rsid w:val="00F5398C"/>
    <w:rsid w:val="00F56022"/>
    <w:rsid w:val="00F6005F"/>
    <w:rsid w:val="00F67843"/>
    <w:rsid w:val="00F73C3A"/>
    <w:rsid w:val="00F7772F"/>
    <w:rsid w:val="00F8615F"/>
    <w:rsid w:val="00F8630F"/>
    <w:rsid w:val="00F8652F"/>
    <w:rsid w:val="00F87E7E"/>
    <w:rsid w:val="00F9678B"/>
    <w:rsid w:val="00FA4326"/>
    <w:rsid w:val="00FA6D77"/>
    <w:rsid w:val="00FB0C5C"/>
    <w:rsid w:val="00FB1C0D"/>
    <w:rsid w:val="00FB28B2"/>
    <w:rsid w:val="00FB6721"/>
    <w:rsid w:val="00FB6E04"/>
    <w:rsid w:val="00FC034A"/>
    <w:rsid w:val="00FC17CC"/>
    <w:rsid w:val="00FC40A4"/>
    <w:rsid w:val="00FC4A62"/>
    <w:rsid w:val="00FD1643"/>
    <w:rsid w:val="00FD2316"/>
    <w:rsid w:val="00FD6CBF"/>
    <w:rsid w:val="00FE1B43"/>
    <w:rsid w:val="00FE2D5B"/>
    <w:rsid w:val="00FE437A"/>
    <w:rsid w:val="00FE6CBC"/>
    <w:rsid w:val="00FE7A42"/>
    <w:rsid w:val="00FF61CD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4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9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D57D6-04EF-44B1-858C-DD8EF5361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3223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779</cp:revision>
  <cp:lastPrinted>2020-02-19T11:17:00Z</cp:lastPrinted>
  <dcterms:created xsi:type="dcterms:W3CDTF">2017-04-21T08:44:00Z</dcterms:created>
  <dcterms:modified xsi:type="dcterms:W3CDTF">2020-02-21T09:03:00Z</dcterms:modified>
</cp:coreProperties>
</file>