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2639"/>
        <w:gridCol w:w="1134"/>
        <w:gridCol w:w="1134"/>
        <w:gridCol w:w="1134"/>
        <w:gridCol w:w="1134"/>
        <w:gridCol w:w="1134"/>
        <w:gridCol w:w="1134"/>
      </w:tblGrid>
      <w:tr w:rsidR="00FA34EC" w:rsidRPr="00FA34EC" w:rsidTr="00FA34EC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2C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           </w:t>
            </w:r>
          </w:p>
          <w:p w:rsidR="000E242C" w:rsidRDefault="00B52768" w:rsidP="00B52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5251CB73" wp14:editId="26F6DC09">
                  <wp:extent cx="2536190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242C" w:rsidRPr="00B52768" w:rsidRDefault="00B52768" w:rsidP="00B5276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52768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ПРЕСС-РЕЛИЗ</w:t>
            </w:r>
          </w:p>
          <w:p w:rsidR="000E242C" w:rsidRPr="000E242C" w:rsidRDefault="000E242C" w:rsidP="00FA34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color w:val="000000"/>
                <w:sz w:val="36"/>
                <w:szCs w:val="36"/>
                <w:lang w:eastAsia="ru-RU"/>
              </w:rPr>
            </w:pPr>
          </w:p>
          <w:p w:rsidR="00B52768" w:rsidRPr="00BC7246" w:rsidRDefault="00B52768" w:rsidP="00B52768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bookmarkStart w:id="0" w:name="_GoBack"/>
            <w:r w:rsidRPr="005B177A">
              <w:rPr>
                <w:rFonts w:ascii="Segoe UI" w:hAnsi="Segoe UI" w:cs="Segoe UI"/>
                <w:sz w:val="32"/>
                <w:szCs w:val="32"/>
              </w:rPr>
              <w:t xml:space="preserve">Управлением Росреестра по </w:t>
            </w:r>
            <w:r>
              <w:rPr>
                <w:rFonts w:ascii="Segoe UI" w:hAnsi="Segoe UI" w:cs="Segoe UI"/>
                <w:sz w:val="32"/>
                <w:szCs w:val="32"/>
              </w:rPr>
              <w:t>Калужской</w:t>
            </w:r>
            <w:r w:rsidRPr="005B177A">
              <w:rPr>
                <w:rFonts w:ascii="Segoe UI" w:hAnsi="Segoe UI" w:cs="Segoe UI"/>
                <w:sz w:val="32"/>
                <w:szCs w:val="32"/>
              </w:rPr>
              <w:t xml:space="preserve"> области составлен рейтинг кадастровых инженеров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за </w:t>
            </w:r>
            <w:r>
              <w:rPr>
                <w:rFonts w:ascii="Segoe UI" w:hAnsi="Segoe UI" w:cs="Segoe UI"/>
                <w:sz w:val="32"/>
                <w:szCs w:val="32"/>
                <w:lang w:val="en-US"/>
              </w:rPr>
              <w:t>III</w:t>
            </w:r>
            <w:r w:rsidRPr="00BC7246"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>
              <w:rPr>
                <w:rFonts w:ascii="Segoe UI" w:hAnsi="Segoe UI" w:cs="Segoe UI"/>
                <w:sz w:val="32"/>
                <w:szCs w:val="32"/>
              </w:rPr>
              <w:t>2018 года</w:t>
            </w:r>
          </w:p>
          <w:bookmarkEnd w:id="0"/>
          <w:p w:rsidR="00B52768" w:rsidRPr="00530E87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наступлением осени и окончанием садово-огородных работ у собственников недвижимости появляется время, чтобы надлежащим образом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в соответствии с действующим законодательством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оформить земельный участок или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объект капитального строительства. </w:t>
            </w:r>
            <w:r>
              <w:rPr>
                <w:rFonts w:ascii="Segoe UI" w:hAnsi="Segoe UI" w:cs="Segoe UI"/>
                <w:sz w:val="24"/>
                <w:szCs w:val="24"/>
              </w:rPr>
              <w:t>От вы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>бор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>кадастрового инженера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который подготовит 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>межево</w:t>
            </w:r>
            <w:r>
              <w:rPr>
                <w:rFonts w:ascii="Segoe UI" w:hAnsi="Segoe UI" w:cs="Segoe UI"/>
                <w:sz w:val="24"/>
                <w:szCs w:val="24"/>
              </w:rPr>
              <w:t>й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план, техническ</w:t>
            </w:r>
            <w:r>
              <w:rPr>
                <w:rFonts w:ascii="Segoe UI" w:hAnsi="Segoe UI" w:cs="Segoe UI"/>
                <w:sz w:val="24"/>
                <w:szCs w:val="24"/>
              </w:rPr>
              <w:t>ий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план или акт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обследования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напрямую зависит итог вашего обращения в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, т.к. н</w:t>
            </w:r>
            <w:r w:rsidRPr="005A7F25">
              <w:rPr>
                <w:rFonts w:ascii="Segoe UI" w:hAnsi="Segoe UI" w:cs="Segoe UI"/>
                <w:sz w:val="24"/>
                <w:szCs w:val="24"/>
              </w:rPr>
              <w:t>екачественно подготовленные кадастровым инженером документы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A7F25">
              <w:rPr>
                <w:rFonts w:ascii="Segoe UI" w:hAnsi="Segoe UI" w:cs="Segoe UI"/>
                <w:sz w:val="24"/>
                <w:szCs w:val="24"/>
              </w:rPr>
              <w:t>служат основанием для приостановления кадастрового учета объекта недвижимости.</w:t>
            </w:r>
          </w:p>
          <w:p w:rsidR="00B527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тобы не ошибиться с выбором, </w:t>
            </w:r>
            <w:r>
              <w:rPr>
                <w:rFonts w:ascii="Segoe UI" w:hAnsi="Segoe UI" w:cs="Segoe UI"/>
                <w:sz w:val="24"/>
                <w:szCs w:val="24"/>
              </w:rPr>
              <w:t>Управление Росреестра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по </w:t>
            </w:r>
            <w:r>
              <w:rPr>
                <w:rFonts w:ascii="Segoe UI" w:hAnsi="Segoe UI" w:cs="Segoe UI"/>
                <w:sz w:val="24"/>
                <w:szCs w:val="24"/>
              </w:rPr>
              <w:t>Калужской области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рекомендует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ознакомиться с рейтингом кадастровых инженеров,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>осуществляющих свою деятельность на территории региона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B52768" w:rsidRPr="00774E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74E68">
              <w:rPr>
                <w:rFonts w:ascii="Segoe UI" w:hAnsi="Segoe UI" w:cs="Segoe UI"/>
                <w:sz w:val="24"/>
                <w:szCs w:val="24"/>
              </w:rPr>
              <w:t>Оцен</w:t>
            </w:r>
            <w:r>
              <w:rPr>
                <w:rFonts w:ascii="Segoe UI" w:hAnsi="Segoe UI" w:cs="Segoe UI"/>
                <w:sz w:val="24"/>
                <w:szCs w:val="24"/>
              </w:rPr>
              <w:t>ить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 эффективност</w:t>
            </w:r>
            <w:r>
              <w:rPr>
                <w:rFonts w:ascii="Segoe UI" w:hAnsi="Segoe UI" w:cs="Segoe UI"/>
                <w:sz w:val="24"/>
                <w:szCs w:val="24"/>
              </w:rPr>
              <w:t>ь работы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 кадастровых инженеров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можно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по такому показателю, как доля принятых решений о приостановлении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отказе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>в кадастровом учете от объема поданных кадастровым инженером документов за  квартал.</w:t>
            </w:r>
          </w:p>
          <w:p w:rsidR="00B52768" w:rsidRPr="00774E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Напоминаем: рейтинг кадастровых инженеров составляется Управлением Росреестра по Калужской области ежеквартально. </w:t>
            </w:r>
          </w:p>
          <w:p w:rsidR="00B52768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Мониторинг деятельности кадастровых инженеров </w:t>
            </w:r>
          </w:p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 3 квартал 2018 год</w:t>
            </w:r>
          </w:p>
        </w:tc>
      </w:tr>
      <w:tr w:rsidR="00FA34EC" w:rsidRPr="00FA34EC" w:rsidTr="00FA34EC">
        <w:trPr>
          <w:trHeight w:val="85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ФИО 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Всего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Кол-во положительных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решений о приостановлении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приостановок к общему кол-ву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Количество решений об отказе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отказов к общему кол-ву решений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Абаскалова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13,21%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Аверина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5,41%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Агашина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Азаров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Алединова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21,43%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 Анатолий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Алехина Алиса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Алтынов Вячеслав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Альтова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Андреяшев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6,45%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Андрианов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21,05%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Антропов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Антуфьева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Ксения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Апексимова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Арешкин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Лериевич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Архипова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Аршакян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Астахова Ирина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Атрошенков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Багаева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Балакина Ирен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Альпиновна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Баранова Валентина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Баранчук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Бахтерева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1,67%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Бахтина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Башкирова Людмила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Белов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Белокопытова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2,44%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Бобровникова Юлия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Божко Владимир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Буранова Александра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Бурмистрова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Буторова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Валиев Равиль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Темирханович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Васина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Ветрова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1,59%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Владимирова Елена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Внукова Ирина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Водянов Артем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Волгина Елена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Волкова Инна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Володина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Волхонская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 Вячеслав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Воробьева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9,76%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 Нина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Воронцова Елена Валерьяновна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Гаврикова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Гайгерова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Гапутина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3,03%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Головенков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Граф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Грачев Антон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Грачева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Григорьева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Грицай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Гришина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Груздева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Губина Валерия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Гусева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0,72%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Денисова Лада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Димитрова Инна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Добросердов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Долгачева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Долгова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 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Дроздова Любовь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Дуда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Егоров Денис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Елисеенкова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Ермакова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Ершов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Ефименко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Ефимкина Марина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Жуков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Жукова Нина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Ирина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Нелли Рустамовна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Зенин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Анатолий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Зикеев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Зоммер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Ярослав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Зубарев 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5,66%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Зубкова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Андрей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Федор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Надежда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Ильина Мария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17,24%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Ильменский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Илья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Ицкевич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Казакова Людмила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Капырина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Касумова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Полина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Квасова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Алиса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Киргизов Вячеслав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Кирочкин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Юрий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Ковальчук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 Валерий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Козлова Дина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Колтаков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Колязина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Вера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Коновалов</w:t>
            </w:r>
            <w:proofErr w:type="gram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Кончакова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Конько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5,26%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Коробко Олег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Королева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Королева Марина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Корсакова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Косоногов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Красивская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Кривов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Кудрицкая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1,92%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Кузин Дмитрий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Кузина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Кузичев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Кузнецов Сергей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Кулешова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Куницына Александра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Курганова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Куриганова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Ларина Оксана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 Надежда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Лисовская Оксана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Лобода Александр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Локтюшин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Владимир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Лукин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Василий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Малявина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Манохина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Маркуцина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Маслов Сергей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Мельников 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Мельникова Ольга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Мельситов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Мисник 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Митина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1,82%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Мишина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Мозоль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Назина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Людмила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Наумова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Немчинов Николай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Никитенкова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10,91%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Никишаева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Надежда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Олеся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Николашкин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Новокшонов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Иван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0,83%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Ноц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Осипов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Отвагина Мария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Парамонов Сергей Львович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Петров Максим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173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Пирогова Лариса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9,68%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Плесняков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Подов Сергей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Брониславович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Поляков Андрей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Помещикова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Поминов Владимир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Попова Тамара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Радыгин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Рамадина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Родин Алексей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Инна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Садовская Наталья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Саржина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Сатыров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Саид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Эслемесович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Сварчевская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 Константин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1,15%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Инесса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6,12%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Сидельникова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39,13%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Симонов Иван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Соколова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 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Соловьева Наталья Львовна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Солодилова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Старченко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Степанов Игорь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Степичева Светлана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Степкин Иван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Столяров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Тараканова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Татарников Антон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Терешонок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Олеся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Тимашов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Тиханкина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22,22%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Тишкина 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Толстая Юлия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Тофилович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Трифонов 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2,08%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Устинов 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Ушакова Екатерина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Файзиева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Фаррахова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6,90%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Федосеенкова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Фитисов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Руслан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Хардикова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Харчевникова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Хохлов 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Цапенко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Цыбульников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Чабан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Чватов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Антон Ростиславович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Чекушин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Ренат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Чернова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Чистихина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Чуйкова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Шандина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Шарапов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 Олег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Шевченко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Шевяков Игорь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Шилин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Максим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Шишкина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Штанова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Шульга Елена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17,65%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Шум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Щеглов Дмитрий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Щербинская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Юдина Ирина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Ясенев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</w:tbl>
    <w:p w:rsidR="00FA34EC" w:rsidRDefault="00FA34EC" w:rsidP="00B52768"/>
    <w:sectPr w:rsidR="00FA34EC" w:rsidSect="00FA3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C"/>
    <w:rsid w:val="000E242C"/>
    <w:rsid w:val="0073171C"/>
    <w:rsid w:val="00B52768"/>
    <w:rsid w:val="00E16EA0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4EC"/>
    <w:rPr>
      <w:color w:val="800080"/>
      <w:u w:val="single"/>
    </w:rPr>
  </w:style>
  <w:style w:type="paragraph" w:customStyle="1" w:styleId="xl65">
    <w:name w:val="xl65"/>
    <w:basedOn w:val="a"/>
    <w:rsid w:val="00FA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A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rsid w:val="00FA3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77">
    <w:name w:val="xl77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9">
    <w:name w:val="xl79"/>
    <w:basedOn w:val="a"/>
    <w:rsid w:val="00FA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4EC"/>
    <w:rPr>
      <w:color w:val="800080"/>
      <w:u w:val="single"/>
    </w:rPr>
  </w:style>
  <w:style w:type="paragraph" w:customStyle="1" w:styleId="xl65">
    <w:name w:val="xl65"/>
    <w:basedOn w:val="a"/>
    <w:rsid w:val="00FA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A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rsid w:val="00FA3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77">
    <w:name w:val="xl77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9">
    <w:name w:val="xl79"/>
    <w:basedOn w:val="a"/>
    <w:rsid w:val="00FA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Пользователь Windows</cp:lastModifiedBy>
  <cp:revision>2</cp:revision>
  <dcterms:created xsi:type="dcterms:W3CDTF">2018-10-12T07:22:00Z</dcterms:created>
  <dcterms:modified xsi:type="dcterms:W3CDTF">2018-10-12T07:22:00Z</dcterms:modified>
</cp:coreProperties>
</file>